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D3" w:rsidRDefault="00113E0C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nb-NO" w:eastAsia="nb-NO"/>
        </w:rPr>
        <mc:AlternateContent>
          <mc:Choice Requires="wpg">
            <w:drawing>
              <wp:inline distT="0" distB="0" distL="0" distR="0">
                <wp:extent cx="6299200" cy="12700"/>
                <wp:effectExtent l="0" t="6985" r="6350" b="8890"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2700"/>
                          <a:chOff x="0" y="0"/>
                          <a:chExt cx="9920" cy="20"/>
                        </a:xfrm>
                      </wpg:grpSpPr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00" cy="2"/>
                            <a:chOff x="10" y="10"/>
                            <a:chExt cx="9900" cy="2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00"/>
                                <a:gd name="T2" fmla="+- 0 9910 10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96pt;height:1pt;mso-position-horizontal-relative:char;mso-position-vertical-relative:line" coordsize="9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NdfQMAAOAIAAAOAAAAZHJzL2Uyb0RvYy54bWy0Vm1v2zYQ/j5g/4Hgxw6OJFexIyFKUfgl&#10;GNCtBer+AFqiXjCJ1Ejacjbsv+94lBRZWbCiRQ1DPuqOd/fcq+/fXZqanLnSlRQJDW58SrhIZVaJ&#10;IqFfDvvFHSXaMJGxWgqe0Ceu6buHn3+679qYL2Up64wrAkqEjrs2oaUxbex5Oi15w/SNbLkAZi5V&#10;wwwcVeFlinWgvam9pe+vvE6qrFUy5VrD261j0gfUn+c8NR/zXHND6oSCbwafCp9H+/Qe7llcKNaW&#10;Vdq7wb7Bi4ZVAoyOqrbMMHJS1QtVTZUqqWVublLZeDLPq5QjBkAT+DM0j0qeWsRSxF3RjmGC0M7i&#10;9M1q09/PnxSpsoSu31IiWAM5QrNkdWeD07VFDDKPqv3cflIOIZAfZPqHBrY359tz4YTJsftNZqCP&#10;nYzE4Fxy1VgVAJtcMAdPYw74xZAUXq6WUQSJpSQFXrBcA4k5SktI5Itbabnr79lb7hL8Ws9Y7Myh&#10;i71LDg8eRmgD/HAGP/rR8APw12LsAQ4BiKIB/XKGfHZhiv3qyqvQocX0cxXp76uizyVrORanthUy&#10;hPF2CONecW77lqwRYNei2FBFelpCE44V01Bp/1s8s2C8Er0xFCxOT9o8cokFyM4ftMGyKjKgsKyz&#10;vvoPkJa8qWEK/LIgPgns1yWiGEWCQeSNRw4+6QgmrVc46FkOQqgniv5TEzSdM2Y1LSeawPPRN1YO&#10;7qYX0fsLFGF2yPrYWq3UtjkO4NnQU6ABhCy2V2TB9lzW3elNKJie87mpKIG5eXQBaZmxnlkTliRd&#10;QjEQ9kUjz/wgkWVmbQtGnrm1mEq54p945dhwwxrArh6NWl8nORVyX9U15qAW1hU3PKwHWtZVZrl4&#10;UMVxUytyZnYl4MeiAW1XYjB6RYbaSs6yXU8bVtWOBvkagwuV18fA1iDO/L8jP9rd7e7CRbhc7Rah&#10;v90u3u834WK1D9a327fbzWYb/GPzFoRxWWUZF9a7Yf8E4dd1Zr8J3eYYN9AVCj0Fu8fPS7DetRsY&#10;C8Ay/CI6mKKuMe3c1PFRZk/QpEq6hQp/AIAopfqLkg6WaUL1nyemOCX1rwLmTBSEIbSVwUN4u7aj&#10;Wk05xymHiRRUJdRQqHBLbozb2KdWVUUJlgKseSHfw2bJK9vJ6J/zqj/AqEOq30c9DWsUqKs9PT2j&#10;1PMfk4d/AQAA//8DAFBLAwQUAAYACAAAACEABTrbaNkAAAADAQAADwAAAGRycy9kb3ducmV2Lnht&#10;bEyPQUvDQBCF74L/YRnBm92kotiYTSlFPRXBVhBv0+w0Cc3Ohuw2Sf+9oxd7meHxhjffy5eTa9VA&#10;fWg8G0hnCSji0tuGKwOfu9e7J1AhIltsPZOBMwVYFtdXOWbWj/xBwzZWSkI4ZGigjrHLtA5lTQ7D&#10;zHfE4h187zCK7Cttexwl3LV6niSP2mHD8qHGjtY1lcftyRl4G3Fc3acvw+Z4WJ+/dw/vX5uUjLm9&#10;mVbPoCJN8f8YfvEFHQph2vsT26BaA1Ik/k3xFou5yL0BWbrI9SV78QMAAP//AwBQSwECLQAUAAYA&#10;CAAAACEAtoM4kv4AAADhAQAAEwAAAAAAAAAAAAAAAAAAAAAAW0NvbnRlbnRfVHlwZXNdLnhtbFBL&#10;AQItABQABgAIAAAAIQA4/SH/1gAAAJQBAAALAAAAAAAAAAAAAAAAAC8BAABfcmVscy8ucmVsc1BL&#10;AQItABQABgAIAAAAIQAKI0NdfQMAAOAIAAAOAAAAAAAAAAAAAAAAAC4CAABkcnMvZTJvRG9jLnht&#10;bFBLAQItABQABgAIAAAAIQAFOtto2QAAAAMBAAAPAAAAAAAAAAAAAAAAANcFAABkcnMvZG93bnJl&#10;di54bWxQSwUGAAAAAAQABADzAAAA3QYAAAAA&#10;">
                <v:group id="Group 69" o:spid="_x0000_s1027" style="position:absolute;left:10;top:10;width:9900;height:2" coordorigin="10,10" coordsize="9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0" o:spid="_x0000_s1028" style="position:absolute;left:10;top:10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Vr0MUA&#10;AADbAAAADwAAAGRycy9kb3ducmV2LnhtbESPzU7DMBCE70i8g7VIXFDrBMSPQt0qQq3oDSjlvsRL&#10;HIjXqe0maZ++RkLiOJqZbzSzxWhb0ZMPjWMF+TQDQVw53XCtYPu+mjyACBFZY+uYFBwowGJ+fjbD&#10;QruB36jfxFokCIcCFZgYu0LKUBmyGKauI07el/MWY5K+ltrjkOC2lddZdictNpwWDHb0ZKj62eyt&#10;gpf82Xz7z+Vw/LixV/F1V/Z5Xip1eTGWjyAijfE//NdeawX3t/D7Jf0AO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WvQxQAAANsAAAAPAAAAAAAAAAAAAAAAAJgCAABkcnMv&#10;ZG93bnJldi54bWxQSwUGAAAAAAQABAD1AAAAigMAAAAA&#10;" path="m,l9900,e" filled="f" strokeweight="1pt">
                    <v:path arrowok="t" o:connecttype="custom" o:connectlocs="0,0;9900,0" o:connectangles="0,0"/>
                  </v:shape>
                </v:group>
                <w10:anchorlock/>
              </v:group>
            </w:pict>
          </mc:Fallback>
        </mc:AlternateContent>
      </w:r>
    </w:p>
    <w:p w:rsidR="00B11AD3" w:rsidRDefault="00B11AD3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B11AD3" w:rsidRDefault="00113E0C">
      <w:pPr>
        <w:ind w:left="1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mc:AlternateContent>
          <mc:Choice Requires="wpg">
            <w:drawing>
              <wp:inline distT="0" distB="0" distL="0" distR="0">
                <wp:extent cx="6244590" cy="843280"/>
                <wp:effectExtent l="0" t="4445" r="0" b="0"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843280"/>
                          <a:chOff x="0" y="0"/>
                          <a:chExt cx="9834" cy="1328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43" cy="1328"/>
                            <a:chOff x="0" y="0"/>
                            <a:chExt cx="2343" cy="1328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3" cy="1328"/>
                            </a:xfrm>
                            <a:custGeom>
                              <a:avLst/>
                              <a:gdLst>
                                <a:gd name="T0" fmla="*/ 0 w 2343"/>
                                <a:gd name="T1" fmla="*/ 1328 h 1328"/>
                                <a:gd name="T2" fmla="*/ 2343 w 2343"/>
                                <a:gd name="T3" fmla="*/ 1328 h 1328"/>
                                <a:gd name="T4" fmla="*/ 2343 w 2343"/>
                                <a:gd name="T5" fmla="*/ 0 h 1328"/>
                                <a:gd name="T6" fmla="*/ 0 w 2343"/>
                                <a:gd name="T7" fmla="*/ 0 h 1328"/>
                                <a:gd name="T8" fmla="*/ 0 w 2343"/>
                                <a:gd name="T9" fmla="*/ 1328 h 1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3" h="1328">
                                  <a:moveTo>
                                    <a:pt x="0" y="1328"/>
                                  </a:moveTo>
                                  <a:lnTo>
                                    <a:pt x="2343" y="1328"/>
                                  </a:lnTo>
                                  <a:lnTo>
                                    <a:pt x="2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2343" y="0"/>
                            <a:ext cx="5148" cy="1328"/>
                            <a:chOff x="2343" y="0"/>
                            <a:chExt cx="5148" cy="1328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2343" y="0"/>
                              <a:ext cx="5148" cy="1328"/>
                            </a:xfrm>
                            <a:custGeom>
                              <a:avLst/>
                              <a:gdLst>
                                <a:gd name="T0" fmla="+- 0 2343 2343"/>
                                <a:gd name="T1" fmla="*/ T0 w 5148"/>
                                <a:gd name="T2" fmla="*/ 1328 h 1328"/>
                                <a:gd name="T3" fmla="+- 0 7491 2343"/>
                                <a:gd name="T4" fmla="*/ T3 w 5148"/>
                                <a:gd name="T5" fmla="*/ 1328 h 1328"/>
                                <a:gd name="T6" fmla="+- 0 7491 2343"/>
                                <a:gd name="T7" fmla="*/ T6 w 5148"/>
                                <a:gd name="T8" fmla="*/ 0 h 1328"/>
                                <a:gd name="T9" fmla="+- 0 2343 2343"/>
                                <a:gd name="T10" fmla="*/ T9 w 5148"/>
                                <a:gd name="T11" fmla="*/ 0 h 1328"/>
                                <a:gd name="T12" fmla="+- 0 2343 2343"/>
                                <a:gd name="T13" fmla="*/ T12 w 5148"/>
                                <a:gd name="T14" fmla="*/ 1328 h 13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148" h="1328">
                                  <a:moveTo>
                                    <a:pt x="0" y="1328"/>
                                  </a:moveTo>
                                  <a:lnTo>
                                    <a:pt x="5148" y="1328"/>
                                  </a:lnTo>
                                  <a:lnTo>
                                    <a:pt x="5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7491" y="0"/>
                            <a:ext cx="2343" cy="1328"/>
                            <a:chOff x="7491" y="0"/>
                            <a:chExt cx="2343" cy="1328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7491" y="0"/>
                              <a:ext cx="2343" cy="1328"/>
                            </a:xfrm>
                            <a:custGeom>
                              <a:avLst/>
                              <a:gdLst>
                                <a:gd name="T0" fmla="+- 0 7491 7491"/>
                                <a:gd name="T1" fmla="*/ T0 w 2343"/>
                                <a:gd name="T2" fmla="*/ 1328 h 1328"/>
                                <a:gd name="T3" fmla="+- 0 9834 7491"/>
                                <a:gd name="T4" fmla="*/ T3 w 2343"/>
                                <a:gd name="T5" fmla="*/ 1328 h 1328"/>
                                <a:gd name="T6" fmla="+- 0 9834 7491"/>
                                <a:gd name="T7" fmla="*/ T6 w 2343"/>
                                <a:gd name="T8" fmla="*/ 0 h 1328"/>
                                <a:gd name="T9" fmla="+- 0 7491 7491"/>
                                <a:gd name="T10" fmla="*/ T9 w 2343"/>
                                <a:gd name="T11" fmla="*/ 0 h 1328"/>
                                <a:gd name="T12" fmla="+- 0 7491 7491"/>
                                <a:gd name="T13" fmla="*/ T12 w 2343"/>
                                <a:gd name="T14" fmla="*/ 1328 h 13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43" h="1328">
                                  <a:moveTo>
                                    <a:pt x="0" y="1328"/>
                                  </a:moveTo>
                                  <a:lnTo>
                                    <a:pt x="2343" y="1328"/>
                                  </a:lnTo>
                                  <a:lnTo>
                                    <a:pt x="2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5" y="70"/>
                              <a:ext cx="1952" cy="9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2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34" cy="1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84C" w:rsidRDefault="002A784C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33"/>
                                    <w:szCs w:val="33"/>
                                  </w:rPr>
                                </w:pPr>
                              </w:p>
                              <w:p w:rsidR="002A784C" w:rsidRDefault="002A784C">
                                <w:pPr>
                                  <w:spacing w:line="460" w:lineRule="atLeast"/>
                                  <w:ind w:left="3925" w:right="2827" w:hanging="1001"/>
                                  <w:rPr>
                                    <w:rFonts w:ascii="Arial" w:eastAsia="Arial" w:hAnsi="Arial" w:cs="Arial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4"/>
                                  </w:rPr>
                                  <w:t>SIKKERHETSDATABLAD CHLOR*RID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491.7pt;height:66.4pt;mso-position-horizontal-relative:char;mso-position-vertical-relative:line" coordsize="9834,1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keAOeBwAAvSQAAA4AAABkcnMvZTJvRG9jLnhtbOxabY+bRhD+Xqn/&#10;AfGxlWPw4RdQnOjOPkeR0jZq3B+AARsUYOmCz75W/e99ZpfFGGOfz3EStbo73XmB2Zmdl515mPXr&#10;t9sk1h4CnkcsHevmK0PXgtRjfpSuxvof81lnpGt54aa+G7M0GOuPQa6/ffPjD683mRP0WMhiP+Aa&#10;mKS5s8nGelgUmdPt5l4YJG7+imVBiodLxhO3wCVfdX3ubsA9ibs9wxh0N4z7GWdekOe4O5UP9TeC&#10;/3IZeMVvy2UeFFo81rG2Qvzn4v+C/nffvHadFXezMPLKZbgXrCJxoxRCK1ZTt3C1NY8OWCWRx1nO&#10;lsUrjyVdtlxGXiB0gDam0dDmHWfrTOiycjarrDITTNuw08VsvV8fPnIt8sf6wNK11E3gIyFW69tk&#10;nE22ckDzjmefso9caojhB+Z9zvG423xO1ytJrC02vzAf/Nx1wYRxtkueEAuorW2FDx4rHwTbQvNw&#10;c9CzrL4NV3l4NrJueqPSSV4ITx5M88L7cqI9uoEGNMvEJFp713WkRLHKclVSJXFRaacs0N+3wGDw&#10;XSzQu7Fu9hVxnaeUP5xzVHnss3wXSvmXhdKn0M0CEaE5hYky5EAZcsaDgDavNhhKWwoyFUp5PY5q&#10;TzZZ7uQIt8si6IQtYMh1XrwLmAhD9+FDXsgE4GMkgtsv98AcEbhMYuSCn7qaoW00wbUkVjRmjYaC&#10;Tgs1FXvIBBWrXo2M2BzhBqdXEk9wQ5BXZCe4IZYrMuPIwuCmGk27jsM9mnYFkeOf5GPXaBraIVRX&#10;ygFuqHzibdPSKRhpLtUTQ2SRjOWUBshD2Oxzs9zqoCIPHiGGD4j45iximJiI+2cRw4hELOIbmpxe&#10;BixFxCK1KmL5WerKUbGatYrrGmrVglbjOplbkInUUNuMdRnwYZn46EnCHoI5EzTFLmWq2ITAHUGc&#10;1gklKyyxRqso1GcmWFaUIj2DpXqsPiWZdNI5NC0SvZjlAbQGd1K7Ggj9yWy1zZyzOPJnURyT1jlf&#10;LSYx1x5clP27Gf2Wvtwji0XEpIymSTHyDmpRaWKqSqKM/22bPcu469md2WA07Fgzq9+xh8aoY5j2&#10;nT0wLNuazv6h+DQtJ4x8P0g/RGmgIIVpnZdnS3AjwYAAFeRgu9/ri9DfW/2ekob4aVMSGCL1ReiE&#10;gevfl+PCjWI57u6vWBgZaqtPaWuVkalk5s6C+Y/IzpxJOAX4h0HI+F+6tgGUGuv5n2uXB7oWv09R&#10;YGzTshAHhbiw+sMeLnj9yaL+xE09sBrrhY5NT8NJIfHaOuPRKoQkU9giZbfAFcuIMjgKvFpVeYEa&#10;J0YlGjlV9ZHh6rgHOAgcm7iGkN21cM/+1nEdCjKCPn3TQn6oIxiEuEI9zUk74HM4DVujHfh8i9oP&#10;FaQ5d7VfJFJyESDC1Wp/0yDHrViZYz9jnFf+f+6g/JOsJxHAnGCCcIbYbe31v1H66jChqv9C5NCy&#10;zVaR9fo/JyzRJrJe/U+IrADAaZF1DDAfHBG5DwLagUIFAp6wKhJEBSjm9hGBZh1+HYM4ZgW+nhBZ&#10;WR94b272jsmsW79hWITZJTAGWhAk6JW5+zR+eBYygduIs3oXOs3ZlJV6DqtSQn0KyJiwFzE3RbZU&#10;5PKzrJ2XQBmZy64CZSSrc6BMRXkOTDmH5gXKoKnxAmVK/PINoQzy6x6UEcH6NaEMVSmRCISkHZSR&#10;xfkIlGlO2kGZw2nIKN8NygyREptQRrxAXhvKNA2ioMwJc1wMZQSuEAIbKKVeTQWUEdIbRFU1RZVs&#10;lL/jUIY6c1qbyHoxFVCmTeRFUOaoyAMo0yby+VDmuFUPoEybwEugzHGRh1CmVWbd+g1fYte9QBlq&#10;5XwBlBE2164CZSSrc6BMRXkOTDmH5gXKvEAZ6tdcsSuTRZ6Dv7I1htFBa+zpUz/MKtbUYZInh8lZ&#10;PBKXf15nHRy8oZsYLaI4Kh7FISL6SbSo9OFj5NEhF13sTjOGqIwSBuAxSdUG4mVNUck5aFFGnjgW&#10;01I2CdGvDm7zDN1c6lftbnHONtSHQ1tMvmjtc+nS5d46FnGUqbYmjUuN0RJrHAG2GE0eL06Zt06C&#10;tJDnpTyIoTxL8zDKcvThnCBZBP5Y5+99rNPDWW2BIzu02tJCtNmARQ56ob3RrWHYvbvOpG9MOpYx&#10;vO/c2tawMzTuh5ZhjcyJOVG90HUewCpuPM2iKzRDRUNX5S0sTbypqiWiapGFZAPY+x22F+glL3hQ&#10;eOgeu84Sjd7yPoirB8LqO0OTD846fjJtgBOkZQBFIUnhNtwHUCL0i85w+Tqtzj4zLg+gNBrA7Fil&#10;sLPqRmFdioRWXDWnBbY+8IRt2Pej+5HVsXqDe3hiOu3cziZWZzAzh/3pzXQymZrKE7IrTbH05Y4Q&#10;Nj7acZ+Jn1LxWs+61mqWIQ1lD5yorA/X0hB/sun81U8th/CZ3OdzcuQd22oDsUdrcF8rtrivWtDl&#10;+eWJ3V2bKrU4K65kK6YRVCfOt3ch8/yoetYZyP8j2uRr6n/8WCeJCnxxJo4SfEuiOvtxnaud8RTb&#10;xRZJjQL4mcc9iF551IOBPObBQB7xYHBFILH7Wkd51IPvyIiCUH6fh76EU78WVLtvHb35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KKAM3jdAAAABQEAAA8AAABkcnMvZG93bnJldi54&#10;bWxMj0FLw0AQhe+C/2EZwZvdpFFJYzalFPVUhLaC9DbNTpPQ7G7IbpP03zt60cuD4T3e+yZfTqYV&#10;A/W+cVZBPItAkC2dbmyl4HP/9pCC8AGtxtZZUnAlD8vi9ibHTLvRbmnYhUpwifUZKqhD6DIpfVmT&#10;QT9zHVn2Tq43GPjsK6l7HLnctHIeRc/SYGN5ocaO1jWV593FKHgfcVwl8euwOZ/W18P+6eNrE5NS&#10;93fT6gVEoCn8heEHn9GhYKaju1jtRauAHwm/yt4iTR5BHDmUzFOQRS7/0xffAAAA//8DAFBLAwQK&#10;AAAAAAAAACEAb8a+BSEbAAAhGwAAFQAAAGRycy9tZWRpYS9pbWFnZTEuanBlZ//Y/+AAEEpGSUYA&#10;AQEBAGAAYAAA/9sAQwADAgIDAgIDAwMDBAMDBAUIBQUEBAUKBwcGCAwKDAwLCgsLDQ4SEA0OEQ4L&#10;CxAWEBETFBUVFQwPFxgWFBgSFBUU/9sAQwEDBAQFBAUJBQUJFA0LDRQUFBQUFBQUFBQUFBQUFBQU&#10;FBQUFBQUFBQUFBQUFBQUFBQUFBQUFBQUFBQUFBQUFBQU/8AAEQgAqQF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GyfdOelcx458e6F8M/DF14g8S366To9qVWS6lyVXccKeMnqa6d1LLgHBr5a/4K&#10;Vpn9kTxaD/z8WY4/67pinGPNJIDpR+3t8A0G0/EvTCRwf3U3/wARSN+318AlVifiTpuAM/6mf/4i&#10;vxE2hcr128Vc0WwXVdYsLJ5PIW5nSEyjqgJxn8K92OV3V2wP2qX9vb4Apy3xL0+T+L5oZvl/8h1J&#10;/wAN9fAHcR/wsnTD9IZ//iK+PLv/AIJy+GNU0G2m0vxHfw311BG0s1w+5CSo5AArjNa/4Js+JYZJ&#10;JdO8W6bLb4ASKWCTfwPXpWf9nUu4H3r/AMN8/AL/AKKRpv8A35m/+Ip3/De/wB/6KTpv/fqf/wCI&#10;r81dQ/YE+KFux+yW1rqCjo0cipn8zXJ337Hfxh02ESTeDZAuf4bqI/yamsupdwP1W/4b3+AP/RSd&#10;N/79T/8AxFH/AA3v8Af+ik6b/wB+p/8A4ivyNvP2b/iTp7hZ/ClyM/3WDfyqv/woD4g/9Ctef981&#10;X9nUv5gP16/4b3+AP/RSdN/79T//ABFH/De/wB/6KTpv/fqf/wCIr8irX9nX4kXsojg8JXbseOcL&#10;/Ouv0v8AYl+L2pxiT/hGPs6EZ3SXMf5Y3Uv7NpfzAfqN/wAN7/AH/opOm/8Afqf/AOIpf+G+PgF/&#10;0UjTP+/U3/xFflzrX7E/xX0XTpLttAW48tS8kccyblA79a8OntZbS5lt7iIwTwyeVJGw5U5wa0hl&#10;lKX2gP22b9vX4BEEf8LK0we/lTf/ABFaPhf9s74L+NPElh4f0Px3p99repSiG2s0im3SyHoMlMfr&#10;X4a4CkZVWHPB74r179joFP2qfhgodj/xO4t3/fLYx7VlVy6nSg53A/duMEZzT6YgIzk55p9eHa2i&#10;AKKKKYBRRRQAUUUUAFFFFABRRRQAUUUUAFFFFABRRRQAUUUUAFFFFABRRRQAUUUUAFFFFACHqK+W&#10;/wDgpX/yaJ4q/wCviz/9KEr6kbpXy9/wUmGf2Q/F2ef31p/6PStKP8WIH4yN/rH/AN406K6NjMly&#10;v3oW8wfhzTB91T3IBNPitxdzRwE4EjBCfrX3Db9mOx+0fgeZrjwL4ckIw8ml20p/GJTW4xPmbMq2&#10;AM5XNY3guFbbwZ4ZiDFkj0q3Tcf+uS1sAlWOOPcd68VrzJuJxu2hFP04oyWUKQBj+9zR3z3opXC4&#10;/wAw7sqV6Y+Rdp/Ol85/V/zqPJ9KMn0p3C47zWU8eZn3cEUnDHLt5mP4Md/XNJRSuFyRW2TDzjjz&#10;F2kquVI9DX5nft5eAbbwf8XF1Cxt47W01qLfGkS7V3IAGOPcmv0uDFV2g4X07V8P/wDBSzT0ebwH&#10;dg4aOC6U/UsuK6KMveGfD+f3av2GU/E17B+x5/ydb8Mf+w5D/wCgtXj7AMSOi8Hb2zXsX7HXP7Vv&#10;wv8A+wxEf/HWrpxCX1eTA/duikHSlr40AooooAKKKKACiiigAooooAKKKKACiiigAooooAKKKKAC&#10;iiigAooooAKKKKACiiigAooooARulfLv/BSX/k0Pxb/11tf/AEelfUTdK+Xf+Ckv/Jofi3/rra/+&#10;j0rSj/FiLqfjIv3F/wB0Vo+G7cXniPSoGOFluo0J+rVnL9xf90U+G6NjNHcr96FhIOcdOa+3/wCX&#10;ZaP2t0G0+zeF9JtkDN/okKKQPRAK0G+XqQvYKTz+Vec/DH4u+FPEXgHQL1NXs4blbOGJ45LnBDhA&#10;D+ortrDxFpeqfNZ6lZz7zyscoc5H8q8lwZkaLKUIDArnpmkpzodokZZQB3UbhTax5eUAooopgFFF&#10;FABXx3/wUe0kzeDfD2pgHy7aUxOfQseP5V9iV8//ALdGhprf7PuofLmW2vYZ1b/ZXcWrWluNH5fC&#10;PoWPOMjFeyfsc/8AJ1vwv/7DEf8A6C1eNquGVwcqVwK9k/Y5/wCTrfhf/wBhiP8A9Bau6v8A7vIo&#10;/dodTS0g6mlr4wAooooAKKKKACiiigAooooAKKKKACiiigAooooAKKKKACiiigAooooAKKKKACii&#10;igAooooARuhr5d/4KT/8mieLv+utr/6PSvqEn5TXy7/wUmI/4ZE8X/8AXW0/9HpWlL40hdT8ZI/9&#10;Un0FKW28gAkf3ulNVgqID1xTg2GO3buUZ+bp+Nfcwj7l2WiSG+uIFRIZ7iOINvIWRlIP+yAea6Dw&#10;fpfijxtrcGh+Hp9SubmZsJ5NxICmT1fB4Fdb8FP2cfF3x01IR6VbTWelqwNxqc67UQd9nrX6TfBf&#10;4C+F/gnosdto9qs2osAbrUnUF5nAxx6LXNUqwtog0Mb9mr4KX/wf8IL/AG/q9zqWtzLuPmzvIsfs&#10;uTyfrXsVJt279gADfeD/AMP+57/WlrzpS5iJBRRTdw3Ad6gkdR+OKVlKsFPBPSsfxV4s0fwTo9xq&#10;muX1tYWVvgvJcPgAnpgDkn0qovn0sOxqo28MWO0r2XkfjXyP+3h8eNL0jwqPAFhcxz65fDfcNCQy&#10;ww/xL9SD+lcT8df2/r3VmvNI+H8TWSMDFLrMgHmuOnyj7uPwr43urq61S9lup7gzXtwxMlxMxYtn&#10;r+ddtHDtO7GkVkwkIROUyNpPYdxXsn7HX/J1vwv/AOwxF/Jq8dZ0mZZNpVSpG30IOM17D+xwR/w1&#10;b8L/APsMR/yat8VHlw8hn7tjqaWiiviQCiiigAooooAKKKKACiiigAooooAKKKKACiiigAooooAK&#10;KKKACiiigAooooAKKKKACiiigBj96+XP+Ck//JoXi/8A662f/o9K+pDyDXy5/wAFJ/8Ak0Pxf/11&#10;s/8A0elaUP4i+QW1Pxqtbea+ZLWBN1zKQsCAZMjelfcv7Of7DVlJZ2Hin4iIbhHCtDpa9Qe272r5&#10;/wD2NvC9r4t/aC8O2l8iywQxTXKK3ZkUNX6s5ZZlcKv7xSDgcBR0Ar6urUkopId+XcpabpNppljD&#10;Y2djDDY2/EFvCu0D61cc7iWJwx6oOi+wo3cbR8qd0HQ0ntn5ey9h9K4m7meoUUUVIAmWkRVUM5Py&#10;hun40sky2xl8x/IVf9ZvIEQ/Gmt8yMp6MMVxfxO+FsHxU0ddLvfEOuaPY9Hh0m4WISf72Qc0AeU/&#10;Hb9tLwn8KYbjTNBKa5r2SnlRnNvG3+0euPoa/P8A+Knxl8U/FzVv7Q8T6tuPP2e0iJ8lB6Rjr/31&#10;X3bD/wAE7vhfDN5h1DxFJzuKSXSFWPqflruvDH7Ifws8MFWXw3Bqbj+PUFDn68YrtU6UVoaXR+V+&#10;maDqWtbba00yWaRj8rRQSZP44xXomlfsv/FDxJbq1p4PvjESv+klkAx9M5r9YNG8O6X4ft1g07Tr&#10;a0hUYWOOMACtJWwr7D5bkjleMiqeItoguj8RdX0+70W+urS/t2sL+1kNvLbSDnr1/SvV/wBjj/k6&#10;z4W/9hiL+TV6j/wUG+F//CN/EK28WWUHk2OrxbLsKPkEwwqbfTIBJ968w/Y6UD9qz4X/APYZi/k1&#10;ViG5YZtiP3dooor44AooooAKKKKACiiigAooooAKKKKACiiigAooooAKKKKACiiigAooooAKKKKA&#10;CiiigAooooAa3Q18t/8ABSj/AJNE8X/9drP/ANHpX1I3Q18tf8FKf+TRfF3/AF1s/wD0etXQX7xf&#10;Ia3Py/8A2VPEieFfjv4ZvS+wyM1ocnA/eYX+tfrWymORlBysfyj39a/E/wALXx0jxPol+vW3uopz&#10;/wAAYGv2c8O6g2reGdIv2OftFrHOP+BqDX1daPuomoaVFFFcJIUUUUAFFFFABRRRQAUv8Sgd1IpK&#10;KBo8J/bU8G/8Jl8B9UfZum0tv7QDAZOEByP1r4W/Y4YN+1P8LHz8raxFg9ujV+nXxOs01H4b+JrW&#10;X/VTWEqN9CK/Mb9kSFYv2r/hpbR8RQeI1A/8frpqzvhmij93KKKK+WAKKKKACiiigAooooAKKKKA&#10;CiiigAooooAKKKKACiiigAooooAKKKKACiiigAooooAKKKKAGV8tf8FKf+TRfGH/AF1s/wD0etfU&#10;zd6+W/8AgpR/yaH4w/662f8A6UJVUXaqv66gfjKzN5ZWP/WmM7fTpX7C/AXxDF4j+EPg+4jPmAaf&#10;Hbll5G+NFVufrX4+qWTadu9GXHHVfWvuT9g/9oLS9L8Oy/D3W75bPy5vN0+SQjMjOclBn3xX2VRq&#10;UFoD1PtvDbWIGcUIQ0ec4b+7SbVVFkjbKt2pWTb8wFedyvsRyyDa3cUqqWXP3P8Af4pl2yWcInnf&#10;av1rk9Y+L3gjQ2J1LxbpOnY/hurkKaag30DlkdaGLHAVifXHFOxt+8fy5NeKa5+2F8K9FZt2vQ6g&#10;q97GXf8AkM1wer/8FEvh3bKyaZp+tXki95rQJH/30Gp+zl2DlkfUzeysfwoGW6Kc+mK+I9V/4KUJ&#10;Crf2Z4MW6boDeXDxL+BGa4/UP+CjvjO8Vxa6DY6ax+75MxlA/EitlRfYrlZ+hn44+tGQ3K5kUfeK&#10;DOK/NC4/b4+K0m77NqFrZ7umbWN/5isHUP21PjJqG1ZvE0Xl85W3so1ZvyFUsO2HK0foh8ePFdn4&#10;L+EviW/v5ooS9jIttE74aV8cLjtX5w/shSLcftZ/DRoxgNrqSk/UMcfrXnvi34k+JviA3ma/rd3f&#10;oHyIJmKhffbmu+/Y4Xy/2qvhlt6f2zF/JqVely0GM/d2ikHU0tfJgFFFFABRRRQAUUUUAFFFFABR&#10;RRQAUUUUAFFFFABRRRQAUUUUAFFFFABRRRQAUUUUAFFFFADJG2qSeK+dP29PA2v/ABC/Zi8TaF4a&#10;0i41nWbqa2aOxtxud9sys2PwFfRjHg1C26NSeWGOo604y5ZJ2A/Cn/hj744lV/4tbr44xhIAR/Ol&#10;X9kD45wsJI/hf4kjkXlXjgAYfQhq/Tn4/ft++DP2dPiI/g7X9A17UL9LWG6FxYxxtE6yA8DLg5GO&#10;eK5K3/4Kq/CS4jST7FrSRnh2aKPCN/dPzda9lYnFSjeMNAPizw78NP2sfCtksOk+FvF1sg/hmt1k&#10;P/jzGteXw7+2DewNFceG/FThuu6zjX8sGvv/APZ5/bh8EftG+J9Q0LQtP1TTby0jaYf2iiKJY16s&#10;u1jwOPzqD4zft1+Avgh45uPC2uWuqz38Sqxa1RCh3AEYywPeo+tYi/Ly6lcx+a2rfs9ftLa7IXv/&#10;AAT4wuCeu1mUfkHrCn/ZE+Ot1zP8M/E05/6axbv5tX6561+1J4V0H4JWHxQuba+OhXgzHCqr5w5Y&#10;cjOP4T3rl/gd+3b8Ofj14z/4RrQ3u7LUGh8yP7cqqsr5x5S4J+bHzfQULF4mKcuXRBzH5Xj9jn42&#10;jp8K/EA/7dh/jTv+GPfjgBgfC7xDj/r3H+Nfqz+0D+2x4D/Zw8YWPhvxPHfy6jeWX26FbVFYFNzL&#10;jkjnKmvWvhv8QLD4neAdC8X6ZHNFp2sWiXcCT4VwrdA3OM1Lx1eKTcdw5j8TT+x78cDwfhb4iI/6&#10;9x/8VQf2PPjgP+aW+Iv/AAHH/wAVX6m/Gv8Abz+FXwRuprG+1STW9Xt5GiudN0kCSa3Yf38kDk8c&#10;E1hfCP8A4KNfCz4sa7Z6Puv/AA1e3h2QLrCogduy5VjyTxXR9dxajzcmgczPzO/4Y9+OP/RLPEX/&#10;AIDj/wCKpR+x98cf+iW+Igf+vcf/ABVfuwrhlDBgVIyGzxivOfjh8evDXwA8Gr4l8UNMli1wluFh&#10;ALktnBxnpxWKzHET91IV2z8bf+GPvjgnz/8ACq/ETkc7fs45/wDHq9P/AGXP2Wfi34R/aJ+Hmt63&#10;8PdX0/SNP1WOae8uItqwphsk8+pr9C/gh+2t8OPj0+sw6JezWF1pcJuZLe9ULI8Cj5plAJ+VcgHP&#10;rXcfDb416H8UrzULfTzcWM1m2BFdbczp/wA9FwT8ueKzqYqsk4VFYR6Soxn606mJ1br1p9eYAUUU&#10;UAFFFFABRRRQAUUUUAFFFFABRRRQAUUUUAFFFFABRRRQAUUUUAFFFFABRRRQAUUUUANbhaQrnvSv&#10;9w1jeKdWk0PwvrOqQx+ZJZ2U1yiNyGKIWAx+FG4up+Y//BTD4I+ItQ+MV/8AEQQxp4dj022t1nMq&#10;h2dA24KpOe47V8KLvkUMNxVxuELY2/U+9eifHD44eLfjp4yutR8TXkkyLMxtrLftt7Zc8KFPQ+v0&#10;rjfD7aONcth4igu7rTPOVriHT5FSSSPPIViCFbHQnivraMPZ4dJlo+q/+CXdrct+1A05tZZbYaHd&#10;KbpVPlISUwufU/0rC/4KWun/AA1Nq4YnPk2+Djp+6WvRPhD+3fovhP4keF/DfgDwDp3gvwReXUFt&#10;qUt5F5l4kK4WSYyIdpY9enevNv8Ago5qv9pftLazNBPCbNrKCWFwh+cGJDn9a8+nf6xFtdDM+ifi&#10;cy/8OyPC+58jyvvf8Dkr8+PAPjfVvhr400XxTpF/LbXdjOs6Xi8B+xBHrtJr9BfidLs/4Jm+FNoV&#10;fMjxlug+eTtXzd+yP8EYPjv4b+I+jG2huNWGjm602VhgC4DqNxz325FbU1H2FTm7lK3U2f8Agov8&#10;QNO+KHjr4ceK9JeSOx1bwjHcRyZUyRgzycH0OQa+wZfibd/CT/gm1oXiq0t47+/tfDtvFHaXDcSe&#10;a4iLcEZZQ5bjutfk5rUd9HJJo2qGf7RYK1pGs5yY1Uk+WfTnn8a/Sr4h/D258ff8E0fBstpBP/a+&#10;k6Ba3VnHAco7Ftsqsg5YBMnisq8IxhSRdkfLH7GP7NVv+0p8RNch1bW7iCDSI4rmedDunuDIxDAE&#10;gjPHOfXivffit/wS2ii8Rp/whXj/AEnRbBGFwsfiKUm4ilJzuTYBgZAxmvJf+CcXx88KfAz4jeIr&#10;fxU7aVbeILSCGK6VSY4CjMcMACec49qi/wCCjeteGPH3xqtfE3hrxVZ61E9hBbzWltDKsluI8/vH&#10;kPyv1yAvIxzWVRVpz5L6EH6k/AjQvEPhn4X6Xo/inxBp/ijVLKMwS6lpxYxyRrwgyf4gBzX56/8A&#10;BVP4rQa9480HwJp8s5GjIJtTVSCkxkCtEB9BnP1r6H/4J2+ILPwf+xSmr3t3iys7zUrp7lySSiyF&#10;tx79K/NHxZ8TIfFHx0ufF3iQNrGmzav58sNs4jkmslc/u1LcZZcVnhaXLUcpdAOy+CVxq/7PH7TW&#10;h2Pilxob3Rt7XXXP+rk025RZAnGeCmzNfrl8KvgV4U+GWpXOtaH5s0+oRE+fMcgQsQ21f0r8ff2q&#10;PjV4L/aA8eWPiHwrol/4bvmtEtbyLUp0kjkjiVURl29MKoHJr9bf2RPircfF74AeDvEN9FbW+ozW&#10;xintrZuI/LYxrkZJUlVBwfXjili5e0SmB7VEQUBU7h6mpKhgwY8g5J6nHWpq8u9wCiiigAooooAK&#10;KKKACiiigAooooAKKKKACiiigAooooAKKKKACiiigAooooAKKKKACiiigBjgsuFOD71Xnt1nSVJI&#10;vNSQbHjYgqVPB4+lW6KAPyL+Mn/BOb4wax8VvFN74e8OabfeHb7Upru0k+3ww7I3ckLsY5GBitTw&#10;R/wSh8fa1aySa74gsPC744thH9qDexKNjFfq907Ude1d/wDaFbk5NAPzh8E/8Ek59L8Rafd+IfiD&#10;9s023lDyWul2rWrSJnlCSx4Ndl+0l/wTc1L42+O5df0vxra6JB9nitora4smmYIiKgBYMMnC+lfd&#10;pGaM1h9ZqKSlfUVj5h8Y/skaj4q/ZV0r4TrrltbX1im3+0jATGTljnbnP8XrWH+xt+xVrP7MHiLX&#10;9S1PxRa+IU1G2+zpDBbNEE+YHPJPpX110paX1ifK4dGFj4B/aJ/4Jm3nxh+JWreJvD/iqy8Kxap+&#10;+mtzZtIBMeCwwR1AAr62+DPwvl+Gnwe8J+DtRlt9WutG09bGS6SPbHJgEMQp6Ag4xXpFFKdac0k+&#10;gWPgH4xf8Er7Dxp41vdc8JeKIfDFveStNJYSWhkiiZuojAI2r6CsHwz/AMEkf7PsNTXWPHg1C8dC&#10;lh5No0cEBYEMXQsd5xjuOlfo5RT+sVO4z5S8I/sc6/4K/ZIuvg9pvjC1XU7iadjrT2TGMRysSyeX&#10;uz0OOtcH+zv/AMEy9L+FPjD+1/GOpaR49sltTBHY3WmfIjkD5wGYjPH61900VPtp2avuB8o/tE/s&#10;A+Cvi34Mi0zwlpWh+CNWjuVkN9Bp4ZXjGd0ZVSODkflW7+xt+ytqn7L3hrxNpWqeJYvE39r38d3F&#10;JDbmEQKsYTbgk56V9I0VPtJW5egDUzt5GD6U6iis0rAFFFFMAooooAKKKKACiiigAooooAKKKKAC&#10;iiigAooooAKKKKACiiigAooooAKKKKACiiigAooooAKKKKACiiigAooooAKKKKACiiigAooooAKK&#10;KKACiiigAooooAKKKKACiiigAooooAKKKKACiiigAooooA//2VBLAQItABQABgAIAAAAIQCKFT+Y&#10;DAEAABUCAAATAAAAAAAAAAAAAAAAAAAAAABbQ29udGVudF9UeXBlc10ueG1sUEsBAi0AFAAGAAgA&#10;AAAhADj9If/WAAAAlAEAAAsAAAAAAAAAAAAAAAAAPQEAAF9yZWxzLy5yZWxzUEsBAi0AFAAGAAgA&#10;AAAhAFzkeAOeBwAAvSQAAA4AAAAAAAAAAAAAAAAAPAIAAGRycy9lMm9Eb2MueG1sUEsBAi0AFAAG&#10;AAgAAAAhAFhgsxu6AAAAIgEAABkAAAAAAAAAAAAAAAAABgoAAGRycy9fcmVscy9lMm9Eb2MueG1s&#10;LnJlbHNQSwECLQAUAAYACAAAACEAooAzeN0AAAAFAQAADwAAAAAAAAAAAAAAAAD3CgAAZHJzL2Rv&#10;d25yZXYueG1sUEsBAi0ACgAAAAAAAAAhAG/GvgUhGwAAIRsAABUAAAAAAAAAAAAAAAAAAQwAAGRy&#10;cy9tZWRpYS9pbWFnZTEuanBlZ1BLBQYAAAAABgAGAH0BAABVJwAAAAA=&#10;">
                <v:group id="Group 66" o:spid="_x0000_s1027" style="position:absolute;width:2343;height:1328" coordsize="2343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width:2343;height:1328;visibility:visible;mso-wrap-style:square;v-text-anchor:top" coordsize="2343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d6sQA&#10;AADbAAAADwAAAGRycy9kb3ducmV2LnhtbESPQWvCQBSE70L/w/IKvenGUmOJboIUWsWb0dLra/aZ&#10;hGbfht1tTP99VxA8DjPzDbMuRtOJgZxvLSuYzxIQxJXVLdcKTsf36SsIH5A1dpZJwR95KPKHyRoz&#10;bS98oKEMtYgQ9hkqaELoMyl91ZBBP7M9cfTO1hkMUbpaaoeXCDedfE6SVBpsOS402NNbQ9VP+WsU&#10;fC135eJ7vqXxY9Fv242zn/vhRamnx3GzAhFoDPfwrb3TCtIUr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nerEAAAA2wAAAA8AAAAAAAAAAAAAAAAAmAIAAGRycy9k&#10;b3ducmV2LnhtbFBLBQYAAAAABAAEAPUAAACJAwAAAAA=&#10;" path="m,1328r2343,l2343,,,,,1328xe" fillcolor="#bfbfbf" stroked="f">
                    <v:path arrowok="t" o:connecttype="custom" o:connectlocs="0,1328;2343,1328;2343,0;0,0;0,1328" o:connectangles="0,0,0,0,0"/>
                  </v:shape>
                </v:group>
                <v:group id="Group 64" o:spid="_x0000_s1029" style="position:absolute;left:2343;width:5148;height:1328" coordorigin="2343" coordsize="5148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5" o:spid="_x0000_s1030" style="position:absolute;left:2343;width:5148;height:1328;visibility:visible;mso-wrap-style:square;v-text-anchor:top" coordsize="5148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44MEA&#10;AADbAAAADwAAAGRycy9kb3ducmV2LnhtbERPu27CMBTdK/EP1kXq1jgUKarSGIRKkegWHgPjbXxJ&#10;osbXwTYk/D0ekDoenXexHE0nbuR8a1nBLElBEFdWt1wrOB42bx8gfEDW2FkmBXfysFxMXgrMtR14&#10;R7d9qEUMYZ+jgiaEPpfSVw0Z9IntiSN3ts5giNDVUjscYrjp5HuaZtJgy7GhwZ6+Gqr+9lejoC+z&#10;84qydbXdzObfP5fyZH6dVep1Oq4+QQQaw7/46d5qBVkcG7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m+ODBAAAA2wAAAA8AAAAAAAAAAAAAAAAAmAIAAGRycy9kb3du&#10;cmV2LnhtbFBLBQYAAAAABAAEAPUAAACGAwAAAAA=&#10;" path="m,1328r5148,l5148,,,,,1328xe" fillcolor="#bfbfbf" stroked="f">
                    <v:path arrowok="t" o:connecttype="custom" o:connectlocs="0,1328;5148,1328;5148,0;0,0;0,1328" o:connectangles="0,0,0,0,0"/>
                  </v:shape>
                </v:group>
                <v:group id="Group 60" o:spid="_x0000_s1031" style="position:absolute;left:7491;width:2343;height:1328" coordorigin="7491" coordsize="2343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3" o:spid="_x0000_s1032" style="position:absolute;left:7491;width:2343;height:1328;visibility:visible;mso-wrap-style:square;v-text-anchor:top" coordsize="2343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22L8A&#10;AADbAAAADwAAAGRycy9kb3ducmV2LnhtbERPTYvCMBC9L/gfwgh7W1NlXaUaRQRX8bZV8To2Y1ts&#10;JiWJtfvvzUHw+Hjf82VnatGS85VlBcNBAoI4t7riQsHxsPmagvABWWNtmRT8k4flovcxx1TbB/9R&#10;m4VCxBD2KSooQ2hSKX1ekkE/sA1x5K7WGQwRukJqh48Ybmo5SpIfabDi2FBiQ+uS8lt2NwrOk102&#10;vgy31P2Om221cva0b7+V+ux3qxmIQF14i1/unVYwi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3TbYvwAAANsAAAAPAAAAAAAAAAAAAAAAAJgCAABkcnMvZG93bnJl&#10;di54bWxQSwUGAAAAAAQABAD1AAAAhAMAAAAA&#10;" path="m,1328r2343,l2343,,,,,1328xe" fillcolor="#bfbfbf" stroked="f">
                    <v:path arrowok="t" o:connecttype="custom" o:connectlocs="0,1328;2343,1328;2343,0;0,0;0,132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2" o:spid="_x0000_s1033" type="#_x0000_t75" style="position:absolute;left:195;top:70;width:1952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G2sPFAAAA2wAAAA8AAABkcnMvZG93bnJldi54bWxEj0FrAjEUhO8F/0N4gpei2fXQymoUEQoe&#10;vGRrC94em+fu6uZl2aQa++ubQqHHYWa+YVabaDtxo8G3jhXkswwEceVMy7WC4/vbdAHCB2SDnWNS&#10;8CAPm/XoaYWFcXfWdCtDLRKEfYEKmhD6QkpfNWTRz1xPnLyzGyyGJIdamgHvCW47Oc+yF2mx5bTQ&#10;YE+7hqpr+WUVnJ4vx1pXH63NY/mtz5/6oPdRqck4bpcgAsXwH/5r742C1xx+v6Qf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BtrDxQAAANsAAAAPAAAAAAAAAAAAAAAA&#10;AJ8CAABkcnMvZG93bnJldi54bWxQSwUGAAAAAAQABAD3AAAAkQMAAAAA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1" o:spid="_x0000_s1034" type="#_x0000_t202" style="position:absolute;width:9834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2A784C" w:rsidRDefault="002A784C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33"/>
                              <w:szCs w:val="33"/>
                            </w:rPr>
                          </w:pPr>
                        </w:p>
                        <w:p w:rsidR="002A784C" w:rsidRDefault="002A784C">
                          <w:pPr>
                            <w:spacing w:line="460" w:lineRule="atLeast"/>
                            <w:ind w:left="3925" w:right="2827" w:hanging="1001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4"/>
                            </w:rPr>
                            <w:t>SIKKERHETSDATABLAD CHLOR*RID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11AD3" w:rsidRDefault="00B11AD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11AD3" w:rsidRPr="00B00771" w:rsidRDefault="00202C24">
      <w:pPr>
        <w:pStyle w:val="Brdtekst"/>
        <w:spacing w:before="77" w:line="280" w:lineRule="auto"/>
        <w:ind w:right="807"/>
        <w:rPr>
          <w:lang w:val="nb-NO"/>
        </w:rPr>
      </w:pPr>
      <w:r w:rsidRPr="00B00771">
        <w:rPr>
          <w:lang w:val="nb-NO"/>
        </w:rPr>
        <w:t>SDS i henhold til EUROPAPARLAMENTS- OG R</w:t>
      </w:r>
      <w:r w:rsidR="00B00771">
        <w:rPr>
          <w:lang w:val="nb-NO"/>
        </w:rPr>
        <w:t>ÅDSFORORDNING (EF) nr. 453/2010</w:t>
      </w:r>
      <w:r w:rsidRPr="00B00771">
        <w:rPr>
          <w:lang w:val="nb-NO"/>
        </w:rPr>
        <w:t xml:space="preserve"> om registrering, vurdering og godkjenning av samt begrensninger for kjemikalier (REACH), </w:t>
      </w:r>
      <w:proofErr w:type="spellStart"/>
      <w:r w:rsidRPr="00B00771">
        <w:rPr>
          <w:lang w:val="nb-NO"/>
        </w:rPr>
        <w:t>Annex</w:t>
      </w:r>
      <w:proofErr w:type="spellEnd"/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II-EU</w:t>
      </w:r>
    </w:p>
    <w:p w:rsidR="00B11AD3" w:rsidRPr="00B00771" w:rsidRDefault="00B11AD3">
      <w:pPr>
        <w:spacing w:before="9"/>
        <w:rPr>
          <w:rFonts w:ascii="Arial" w:eastAsia="Arial" w:hAnsi="Arial" w:cs="Arial"/>
          <w:sz w:val="23"/>
          <w:szCs w:val="23"/>
          <w:lang w:val="nb-NO"/>
        </w:rPr>
      </w:pPr>
    </w:p>
    <w:p w:rsidR="00B11AD3" w:rsidRDefault="00113E0C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b-NO" w:eastAsia="nb-NO"/>
        </w:rPr>
        <mc:AlternateContent>
          <mc:Choice Requires="wps">
            <w:drawing>
              <wp:inline distT="0" distB="0" distL="0" distR="0">
                <wp:extent cx="6261100" cy="422275"/>
                <wp:effectExtent l="0" t="0" r="0" b="0"/>
                <wp:docPr id="6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4222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84C" w:rsidRPr="00B00771" w:rsidRDefault="002A784C">
                            <w:pPr>
                              <w:spacing w:line="297" w:lineRule="exac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lang w:val="nb-NO"/>
                              </w:rPr>
                            </w:pPr>
                            <w:r w:rsidRPr="00B00771">
                              <w:rPr>
                                <w:rFonts w:ascii="Arial"/>
                                <w:b/>
                                <w:sz w:val="26"/>
                                <w:lang w:val="nb-NO"/>
                              </w:rPr>
                              <w:t>AVSNITT 1: IDENTIFIKASJON AV STOFFET/STOFFBLANDINGEN OG AV</w:t>
                            </w:r>
                          </w:p>
                          <w:p w:rsidR="002A784C" w:rsidRDefault="002A784C">
                            <w:pPr>
                              <w:spacing w:before="5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SELSKAPET/FORETAKET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35" type="#_x0000_t202" style="width:493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EtfgIAAAgFAAAOAAAAZHJzL2Uyb0RvYy54bWysVNuO2yAQfa/Uf0C8Z32pc7G1zqrZbapK&#10;24u02w8ggGNUGyiQ2Nuq/94B4nS3F6mqmkh4gOEwM+cMl1dj36EjN1YoWePsIsWIS6qYkPsaf7zf&#10;zlYYWUckI52SvMYP3OKr9fNnl4OueK5a1TFuEIBIWw26xq1zukoSS1veE3uhNJew2SjTEwdTs0+Y&#10;IQOg912Sp+kiGZRh2ijKrYXVm7iJ1wG/aTh175vGcoe6GkNsLowmjDs/JutLUu0N0a2gpzDIP0TR&#10;EyHh0jPUDXEEHYz4BaoX1CirGndBVZ+ophGUhxwgmyz9KZu7lmgecoHiWH0uk/1/sPTd8YNBgtV4&#10;8QIjSXrg6J6PDm3UiJaZr8+gbQVudxoc3QjrwHPI1epbRT9ZJNV1S+SevzRGDS0nDOILJ5NHRyOO&#10;9SC74a1icA85OBWAxsb0vnhQDgTowNPDmRsfC4XFRb7IshS2KOwVeZ4v5z64hFTTaW2se81Vj7xR&#10;YwPcB3RyvLUuuk4u/jKrOsG2ouvCxOx3151BRwI62Wz9/4T+xK2T3lkqfywixhUIEu7wez7cwPvX&#10;MsuLdJOXs+1itZwV22I+K5fpapZm5aZcpEVZ3Gy/+QCzomoFY1zeCsknDWbF33F86oaonqBCNNS4&#10;nOfzSNEfk0zD73dJ9sJBS3air/Hq7EQqT+wrySBtUjkiumgnT8MPhEANpm+oSpCBZz5qwI27MSju&#10;rK6dYg+gC6OANmAYnhMwWmW+YDRAa9bYfj4QwzHq3kjQlu/jyTCTsZsMIikcrbHDKJrXLvb7QRux&#10;bwE5qleql6C/RgRpeKHGKCByP4F2Czmcngbfz4/nwevHA7b+DgAA//8DAFBLAwQUAAYACAAAACEA&#10;gUsnuNkAAAAEAQAADwAAAGRycy9kb3ducmV2LnhtbEyPQWvCQBCF74X+h2WEXqRuLBg0ZiNSyMmT&#10;moPHNTtNQrKzIbvR+O+d9mIvDx5veO+bdDfZTtxw8I0jBctFBAKpdKahSkFxzj/XIHzQZHTnCBU8&#10;0MMue39LdWLcnY54O4VKcAn5RCuoQ+gTKX1Zo9V+4Xokzn7cYHVgO1TSDPrO5baTX1EUS6sb4oVa&#10;9/hdY9meRqvgMN+0+yLPH8tDecn7tpiHsxuV+phN+y2IgFN4HcMvPqNDxkxXN5LxolPAj4Q/5Wyz&#10;jtleFcTxCmSWyv/w2RMAAP//AwBQSwECLQAUAAYACAAAACEAtoM4kv4AAADhAQAAEwAAAAAAAAAA&#10;AAAAAAAAAAAAW0NvbnRlbnRfVHlwZXNdLnhtbFBLAQItABQABgAIAAAAIQA4/SH/1gAAAJQBAAAL&#10;AAAAAAAAAAAAAAAAAC8BAABfcmVscy8ucmVsc1BLAQItABQABgAIAAAAIQA+IQEtfgIAAAgFAAAO&#10;AAAAAAAAAAAAAAAAAC4CAABkcnMvZTJvRG9jLnhtbFBLAQItABQABgAIAAAAIQCBSye42QAAAAQB&#10;AAAPAAAAAAAAAAAAAAAAANgEAABkcnMvZG93bnJldi54bWxQSwUGAAAAAAQABADzAAAA3gUAAAAA&#10;" fillcolor="#bfbfbf" stroked="f">
                <v:textbox inset="0,0,0,0">
                  <w:txbxContent>
                    <w:p w:rsidR="002A784C" w:rsidRPr="00B00771" w:rsidRDefault="002A784C">
                      <w:pPr>
                        <w:spacing w:line="297" w:lineRule="exact"/>
                        <w:rPr>
                          <w:rFonts w:ascii="Arial" w:eastAsia="Arial" w:hAnsi="Arial" w:cs="Arial"/>
                          <w:sz w:val="26"/>
                          <w:szCs w:val="26"/>
                          <w:lang w:val="nb-NO"/>
                        </w:rPr>
                      </w:pPr>
                      <w:r w:rsidRPr="00B00771">
                        <w:rPr>
                          <w:rFonts w:ascii="Arial"/>
                          <w:b/>
                          <w:sz w:val="26"/>
                          <w:lang w:val="nb-NO"/>
                        </w:rPr>
                        <w:t>AVSNITT 1: IDENTIFIKASJON AV STOFFET/STOFFBLANDINGEN OG AV</w:t>
                      </w:r>
                    </w:p>
                    <w:p w:rsidR="002A784C" w:rsidRDefault="002A784C">
                      <w:pPr>
                        <w:spacing w:before="52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SELSKAPET/FORETAKET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AD3" w:rsidRDefault="00202C24">
      <w:pPr>
        <w:pStyle w:val="Brdtekst"/>
        <w:tabs>
          <w:tab w:val="left" w:pos="3254"/>
        </w:tabs>
        <w:spacing w:before="39"/>
        <w:ind w:right="807"/>
      </w:pPr>
      <w:proofErr w:type="spellStart"/>
      <w:r>
        <w:t>Utgitt</w:t>
      </w:r>
      <w:proofErr w:type="spellEnd"/>
      <w:r>
        <w:rPr>
          <w:spacing w:val="-1"/>
        </w:rPr>
        <w:t xml:space="preserve"> </w:t>
      </w:r>
      <w:proofErr w:type="spellStart"/>
      <w:r w:rsidR="003B73E1">
        <w:t>dato</w:t>
      </w:r>
      <w:proofErr w:type="spellEnd"/>
      <w:r w:rsidR="003B73E1">
        <w:tab/>
        <w:t>05.04.2016</w:t>
      </w:r>
    </w:p>
    <w:p w:rsidR="00B11AD3" w:rsidRPr="003B73E1" w:rsidRDefault="00202C24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 w:rsidRPr="003B73E1">
        <w:rPr>
          <w:w w:val="95"/>
          <w:lang w:val="nb-NO"/>
        </w:rPr>
        <w:t>Revisjonsdato</w:t>
      </w:r>
      <w:r w:rsidRPr="003B73E1">
        <w:rPr>
          <w:w w:val="95"/>
          <w:lang w:val="nb-NO"/>
        </w:rPr>
        <w:tab/>
      </w:r>
      <w:proofErr w:type="gramStart"/>
      <w:r w:rsidR="003B73E1">
        <w:rPr>
          <w:lang w:val="nb-NO"/>
        </w:rPr>
        <w:t>05.04.2016</w:t>
      </w:r>
      <w:proofErr w:type="gramEnd"/>
    </w:p>
    <w:p w:rsidR="00B11AD3" w:rsidRPr="003B73E1" w:rsidRDefault="00202C24">
      <w:pPr>
        <w:pStyle w:val="Overskrift2"/>
        <w:numPr>
          <w:ilvl w:val="1"/>
          <w:numId w:val="13"/>
        </w:numPr>
        <w:tabs>
          <w:tab w:val="left" w:pos="588"/>
        </w:tabs>
        <w:ind w:firstLine="0"/>
        <w:rPr>
          <w:b w:val="0"/>
          <w:bCs w:val="0"/>
          <w:lang w:val="nb-NO"/>
        </w:rPr>
      </w:pPr>
      <w:r w:rsidRPr="003B73E1">
        <w:rPr>
          <w:lang w:val="nb-NO"/>
        </w:rPr>
        <w:t>Produktidentifikator</w:t>
      </w:r>
    </w:p>
    <w:p w:rsidR="00B11AD3" w:rsidRPr="003B73E1" w:rsidRDefault="00202C24">
      <w:pPr>
        <w:pStyle w:val="Brdtekst"/>
        <w:tabs>
          <w:tab w:val="left" w:pos="3254"/>
        </w:tabs>
        <w:ind w:right="807"/>
        <w:rPr>
          <w:lang w:val="nb-NO"/>
        </w:rPr>
      </w:pPr>
      <w:proofErr w:type="spellStart"/>
      <w:r w:rsidRPr="003B73E1">
        <w:rPr>
          <w:lang w:val="nb-NO"/>
        </w:rPr>
        <w:t>Kjemikaliets</w:t>
      </w:r>
      <w:proofErr w:type="spellEnd"/>
      <w:r w:rsidRPr="003B73E1">
        <w:rPr>
          <w:spacing w:val="-1"/>
          <w:lang w:val="nb-NO"/>
        </w:rPr>
        <w:t xml:space="preserve"> </w:t>
      </w:r>
      <w:r w:rsidRPr="003B73E1">
        <w:rPr>
          <w:lang w:val="nb-NO"/>
        </w:rPr>
        <w:t>navn</w:t>
      </w:r>
      <w:r w:rsidRPr="003B73E1">
        <w:rPr>
          <w:lang w:val="nb-NO"/>
        </w:rPr>
        <w:tab/>
      </w:r>
      <w:r w:rsidR="003B73E1">
        <w:rPr>
          <w:lang w:val="nb-NO"/>
        </w:rPr>
        <w:t>CHLOR*RID</w:t>
      </w:r>
    </w:p>
    <w:p w:rsidR="00B11AD3" w:rsidRPr="00143606" w:rsidRDefault="00202C24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 w:rsidRPr="00143606">
        <w:rPr>
          <w:lang w:val="nb-NO"/>
        </w:rPr>
        <w:t>Kjemisk</w:t>
      </w:r>
      <w:r w:rsidRPr="00143606">
        <w:rPr>
          <w:spacing w:val="-1"/>
          <w:lang w:val="nb-NO"/>
        </w:rPr>
        <w:t xml:space="preserve"> </w:t>
      </w:r>
      <w:r w:rsidRPr="00143606">
        <w:rPr>
          <w:lang w:val="nb-NO"/>
        </w:rPr>
        <w:t>navn</w:t>
      </w:r>
      <w:r w:rsidRPr="00143606">
        <w:rPr>
          <w:lang w:val="nb-NO"/>
        </w:rPr>
        <w:tab/>
      </w:r>
      <w:r w:rsidR="00AD2262" w:rsidRPr="00143606">
        <w:rPr>
          <w:lang w:val="nb-NO"/>
        </w:rPr>
        <w:t>Industriell rensemiddel</w:t>
      </w:r>
    </w:p>
    <w:p w:rsidR="00B11AD3" w:rsidRDefault="00202C24">
      <w:pPr>
        <w:pStyle w:val="Brdtekst"/>
        <w:tabs>
          <w:tab w:val="right" w:pos="4335"/>
        </w:tabs>
        <w:spacing w:before="50"/>
      </w:pPr>
      <w:proofErr w:type="spellStart"/>
      <w:r w:rsidRPr="00757F23">
        <w:rPr>
          <w:lang w:val="nb-NO"/>
        </w:rPr>
        <w:t>Indeksnr</w:t>
      </w:r>
      <w:proofErr w:type="spellEnd"/>
      <w:r w:rsidRPr="00757F23">
        <w:rPr>
          <w:lang w:val="nb-NO"/>
        </w:rPr>
        <w:t>.</w:t>
      </w:r>
      <w:r w:rsidRPr="00757F23">
        <w:rPr>
          <w:lang w:val="nb-NO"/>
        </w:rPr>
        <w:tab/>
      </w:r>
      <w:r w:rsidRPr="00143606">
        <w:t>649-356-00-4</w:t>
      </w:r>
    </w:p>
    <w:p w:rsidR="00B11AD3" w:rsidRPr="00B00771" w:rsidRDefault="00202C24">
      <w:pPr>
        <w:pStyle w:val="Overskrift2"/>
        <w:numPr>
          <w:ilvl w:val="1"/>
          <w:numId w:val="13"/>
        </w:numPr>
        <w:tabs>
          <w:tab w:val="left" w:pos="588"/>
        </w:tabs>
        <w:spacing w:line="280" w:lineRule="auto"/>
        <w:ind w:right="829" w:firstLine="0"/>
        <w:rPr>
          <w:b w:val="0"/>
          <w:bCs w:val="0"/>
          <w:lang w:val="nb-NO"/>
        </w:rPr>
      </w:pPr>
      <w:r w:rsidRPr="00B00771">
        <w:rPr>
          <w:lang w:val="nb-NO"/>
        </w:rPr>
        <w:t>Identifiserte relevante bruksområder for stoffet eller stoffblandingen og bruk som det advares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mot</w:t>
      </w:r>
    </w:p>
    <w:p w:rsidR="00B11AD3" w:rsidRPr="00B00771" w:rsidRDefault="00202C24">
      <w:pPr>
        <w:pStyle w:val="Brdtekst"/>
        <w:tabs>
          <w:tab w:val="left" w:pos="3254"/>
        </w:tabs>
        <w:spacing w:before="8"/>
        <w:ind w:right="807"/>
        <w:rPr>
          <w:lang w:val="nb-NO"/>
        </w:rPr>
      </w:pPr>
      <w:proofErr w:type="spellStart"/>
      <w:r w:rsidRPr="00B00771">
        <w:rPr>
          <w:lang w:val="nb-NO"/>
        </w:rPr>
        <w:t>Kjemikaliets</w:t>
      </w:r>
      <w:proofErr w:type="spellEnd"/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bruksområde</w:t>
      </w:r>
      <w:r w:rsidRPr="00B00771">
        <w:rPr>
          <w:lang w:val="nb-NO"/>
        </w:rPr>
        <w:tab/>
      </w:r>
      <w:r w:rsidR="00707F70">
        <w:rPr>
          <w:lang w:val="nb-NO"/>
        </w:rPr>
        <w:t>F</w:t>
      </w:r>
      <w:r w:rsidR="00707F70" w:rsidRPr="00707F70">
        <w:rPr>
          <w:lang w:val="nb-NO"/>
        </w:rPr>
        <w:t>jerning av oppløselige salter av metaller eller andre overflater</w:t>
      </w:r>
      <w:r w:rsidR="00C54877">
        <w:rPr>
          <w:lang w:val="nb-NO"/>
        </w:rPr>
        <w:t>.</w:t>
      </w:r>
    </w:p>
    <w:p w:rsidR="00B11AD3" w:rsidRPr="00B00771" w:rsidRDefault="003B73E1">
      <w:pPr>
        <w:pStyle w:val="Brdtekst"/>
        <w:spacing w:before="36"/>
        <w:ind w:left="3255" w:right="807"/>
        <w:rPr>
          <w:lang w:val="nb-NO"/>
        </w:rPr>
      </w:pPr>
      <w:r>
        <w:rPr>
          <w:lang w:val="nb-NO"/>
        </w:rPr>
        <w:t>Se CHLOR*RID</w:t>
      </w:r>
      <w:r w:rsidR="00202C24" w:rsidRPr="00B00771">
        <w:rPr>
          <w:lang w:val="nb-NO"/>
        </w:rPr>
        <w:t xml:space="preserve"> teknisk datablad for nærmere</w:t>
      </w:r>
      <w:r w:rsidR="00202C24" w:rsidRPr="00B00771">
        <w:rPr>
          <w:spacing w:val="-1"/>
          <w:lang w:val="nb-NO"/>
        </w:rPr>
        <w:t xml:space="preserve"> </w:t>
      </w:r>
      <w:r w:rsidR="00202C24" w:rsidRPr="00B00771">
        <w:rPr>
          <w:lang w:val="nb-NO"/>
        </w:rPr>
        <w:t>informasjon.</w:t>
      </w:r>
    </w:p>
    <w:p w:rsidR="00B11AD3" w:rsidRPr="00B00771" w:rsidRDefault="00202C24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proofErr w:type="spellStart"/>
      <w:r w:rsidRPr="00B00771">
        <w:rPr>
          <w:lang w:val="nb-NO"/>
        </w:rPr>
        <w:t>Kjemikaliet</w:t>
      </w:r>
      <w:proofErr w:type="spellEnd"/>
      <w:r w:rsidRPr="00B00771">
        <w:rPr>
          <w:lang w:val="nb-NO"/>
        </w:rPr>
        <w:t xml:space="preserve"> kan brukes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av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forbrukere</w:t>
      </w:r>
      <w:r w:rsidRPr="00B00771">
        <w:rPr>
          <w:lang w:val="nb-NO"/>
        </w:rPr>
        <w:tab/>
        <w:t>Nei</w:t>
      </w:r>
    </w:p>
    <w:p w:rsidR="00B11AD3" w:rsidRPr="00B00771" w:rsidRDefault="00202C24">
      <w:pPr>
        <w:pStyle w:val="Overskrift2"/>
        <w:numPr>
          <w:ilvl w:val="1"/>
          <w:numId w:val="13"/>
        </w:numPr>
        <w:tabs>
          <w:tab w:val="left" w:pos="588"/>
        </w:tabs>
        <w:spacing w:line="285" w:lineRule="auto"/>
        <w:ind w:right="3215" w:firstLine="0"/>
        <w:rPr>
          <w:b w:val="0"/>
          <w:bCs w:val="0"/>
          <w:lang w:val="nb-NO"/>
        </w:rPr>
      </w:pPr>
      <w:r w:rsidRPr="00B00771">
        <w:rPr>
          <w:lang w:val="nb-NO"/>
        </w:rPr>
        <w:t>Opplysninger om leverandøren av sikkerhetsdatabladet Distributør</w:t>
      </w:r>
    </w:p>
    <w:p w:rsidR="00B11AD3" w:rsidRPr="00B00771" w:rsidRDefault="00202C24">
      <w:pPr>
        <w:pStyle w:val="Brdtekst"/>
        <w:tabs>
          <w:tab w:val="left" w:pos="3254"/>
        </w:tabs>
        <w:spacing w:before="2"/>
        <w:ind w:right="807"/>
        <w:rPr>
          <w:lang w:val="nb-NO"/>
        </w:rPr>
      </w:pPr>
      <w:r w:rsidRPr="00B00771">
        <w:rPr>
          <w:w w:val="95"/>
          <w:lang w:val="nb-NO"/>
        </w:rPr>
        <w:t>Firmanavn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>Zinga Norway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AS</w:t>
      </w:r>
    </w:p>
    <w:p w:rsidR="00B11AD3" w:rsidRPr="00B00771" w:rsidRDefault="00202C24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 w:rsidRPr="00B00771">
        <w:rPr>
          <w:w w:val="95"/>
          <w:lang w:val="nb-NO"/>
        </w:rPr>
        <w:t>Postadresse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 xml:space="preserve">Tjuvholmen </w:t>
      </w:r>
      <w:proofErr w:type="spellStart"/>
      <w:r w:rsidRPr="00B00771">
        <w:rPr>
          <w:lang w:val="nb-NO"/>
        </w:rPr>
        <w:t>Allè</w:t>
      </w:r>
      <w:proofErr w:type="spellEnd"/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3</w:t>
      </w:r>
    </w:p>
    <w:p w:rsidR="00B11AD3" w:rsidRPr="00B00771" w:rsidRDefault="00202C24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proofErr w:type="spellStart"/>
      <w:r w:rsidRPr="00B00771">
        <w:rPr>
          <w:lang w:val="nb-NO"/>
        </w:rPr>
        <w:t>Postnr</w:t>
      </w:r>
      <w:proofErr w:type="spellEnd"/>
      <w:r w:rsidRPr="00B00771">
        <w:rPr>
          <w:lang w:val="nb-NO"/>
        </w:rPr>
        <w:t>.</w:t>
      </w:r>
      <w:r w:rsidRPr="00B00771">
        <w:rPr>
          <w:lang w:val="nb-NO"/>
        </w:rPr>
        <w:tab/>
        <w:t>0252</w:t>
      </w:r>
    </w:p>
    <w:p w:rsidR="00B11AD3" w:rsidRPr="00B00771" w:rsidRDefault="00202C24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 w:rsidRPr="00B00771">
        <w:rPr>
          <w:w w:val="95"/>
          <w:lang w:val="nb-NO"/>
        </w:rPr>
        <w:t>Poststed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>Oslo</w:t>
      </w:r>
    </w:p>
    <w:p w:rsidR="00B11AD3" w:rsidRPr="00B00771" w:rsidRDefault="00202C24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 w:rsidRPr="00B00771">
        <w:rPr>
          <w:w w:val="95"/>
          <w:lang w:val="nb-NO"/>
        </w:rPr>
        <w:t>Land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>NORGE</w:t>
      </w:r>
    </w:p>
    <w:p w:rsidR="00B11AD3" w:rsidRPr="00B00771" w:rsidRDefault="00202C24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 w:rsidRPr="00B00771">
        <w:rPr>
          <w:w w:val="95"/>
          <w:lang w:val="nb-NO"/>
        </w:rPr>
        <w:t>Telefon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>004723891035</w:t>
      </w:r>
    </w:p>
    <w:p w:rsidR="00B11AD3" w:rsidRPr="00B00771" w:rsidRDefault="00202C24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 w:rsidRPr="00B00771">
        <w:rPr>
          <w:w w:val="95"/>
          <w:lang w:val="nb-NO"/>
        </w:rPr>
        <w:t>Telefaks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>004723891037</w:t>
      </w:r>
    </w:p>
    <w:p w:rsidR="00B11AD3" w:rsidRPr="00B00771" w:rsidRDefault="00202C24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 w:rsidRPr="00B00771">
        <w:rPr>
          <w:lang w:val="nb-NO"/>
        </w:rPr>
        <w:t>E-post</w:t>
      </w:r>
      <w:r w:rsidRPr="00B00771">
        <w:rPr>
          <w:lang w:val="nb-NO"/>
        </w:rPr>
        <w:tab/>
      </w:r>
      <w:hyperlink r:id="rId11">
        <w:r w:rsidRPr="00B00771">
          <w:rPr>
            <w:lang w:val="nb-NO"/>
          </w:rPr>
          <w:t>post@zinga.no</w:t>
        </w:r>
      </w:hyperlink>
    </w:p>
    <w:p w:rsidR="00B11AD3" w:rsidRPr="00DC70BF" w:rsidRDefault="00202C24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 w:rsidRPr="00DC70BF">
        <w:rPr>
          <w:w w:val="95"/>
          <w:lang w:val="nb-NO"/>
        </w:rPr>
        <w:t>Hjemmeside</w:t>
      </w:r>
      <w:r w:rsidRPr="00DC70BF">
        <w:rPr>
          <w:w w:val="95"/>
          <w:lang w:val="nb-NO"/>
        </w:rPr>
        <w:tab/>
      </w:r>
      <w:hyperlink r:id="rId12">
        <w:r w:rsidRPr="00DC70BF">
          <w:rPr>
            <w:lang w:val="nb-NO"/>
          </w:rPr>
          <w:t>http://www.zinga.no</w:t>
        </w:r>
      </w:hyperlink>
    </w:p>
    <w:p w:rsidR="00B11AD3" w:rsidRPr="00DC70BF" w:rsidRDefault="00202C24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 w:rsidRPr="00DC70BF">
        <w:rPr>
          <w:w w:val="95"/>
          <w:lang w:val="nb-NO"/>
        </w:rPr>
        <w:t>Kontaktperson</w:t>
      </w:r>
      <w:r w:rsidRPr="00DC70BF">
        <w:rPr>
          <w:w w:val="95"/>
          <w:lang w:val="nb-NO"/>
        </w:rPr>
        <w:tab/>
      </w:r>
      <w:hyperlink r:id="rId13" w:history="1">
        <w:r w:rsidR="00A50E5D" w:rsidRPr="00577688">
          <w:rPr>
            <w:rStyle w:val="Hyperkobling"/>
            <w:lang w:val="nb-NO"/>
          </w:rPr>
          <w:t>post@zinga.no</w:t>
        </w:r>
      </w:hyperlink>
    </w:p>
    <w:p w:rsidR="00B11AD3" w:rsidRDefault="00202C24">
      <w:pPr>
        <w:pStyle w:val="Overskrift2"/>
        <w:numPr>
          <w:ilvl w:val="1"/>
          <w:numId w:val="13"/>
        </w:numPr>
        <w:tabs>
          <w:tab w:val="left" w:pos="588"/>
        </w:tabs>
        <w:ind w:left="587" w:hanging="467"/>
        <w:rPr>
          <w:b w:val="0"/>
          <w:bCs w:val="0"/>
        </w:rPr>
      </w:pPr>
      <w:proofErr w:type="spellStart"/>
      <w:r>
        <w:t>Nødtelefonnummer</w:t>
      </w:r>
      <w:proofErr w:type="spellEnd"/>
    </w:p>
    <w:p w:rsidR="00B11AD3" w:rsidRDefault="00202C24">
      <w:pPr>
        <w:pStyle w:val="Brdtekst"/>
        <w:tabs>
          <w:tab w:val="left" w:pos="3254"/>
        </w:tabs>
        <w:ind w:right="807"/>
      </w:pPr>
      <w:proofErr w:type="spellStart"/>
      <w:r>
        <w:rPr>
          <w:w w:val="95"/>
        </w:rPr>
        <w:t>Nødtelefon</w:t>
      </w:r>
      <w:proofErr w:type="spellEnd"/>
      <w:r>
        <w:rPr>
          <w:w w:val="95"/>
        </w:rPr>
        <w:tab/>
      </w:r>
      <w:proofErr w:type="spellStart"/>
      <w:r>
        <w:t>Giftinformasjonen</w:t>
      </w:r>
      <w:proofErr w:type="spellEnd"/>
      <w:r>
        <w:t>:</w:t>
      </w:r>
      <w:r w:rsidR="00B00771">
        <w:t xml:space="preserve"> </w:t>
      </w:r>
      <w:r>
        <w:t>22 59 13 00</w:t>
      </w:r>
      <w:r>
        <w:rPr>
          <w:spacing w:val="-1"/>
        </w:rPr>
        <w:t xml:space="preserve"> </w:t>
      </w:r>
      <w:proofErr w:type="spellStart"/>
      <w:r>
        <w:t>Døgnåpen</w:t>
      </w:r>
      <w:proofErr w:type="spellEnd"/>
    </w:p>
    <w:p w:rsidR="00B11AD3" w:rsidRDefault="00B11AD3">
      <w:pPr>
        <w:rPr>
          <w:rFonts w:ascii="Arial" w:eastAsia="Arial" w:hAnsi="Arial" w:cs="Arial"/>
          <w:sz w:val="18"/>
          <w:szCs w:val="18"/>
        </w:rPr>
      </w:pPr>
    </w:p>
    <w:p w:rsidR="00B11AD3" w:rsidRDefault="00B11AD3">
      <w:pPr>
        <w:rPr>
          <w:rFonts w:ascii="Arial" w:eastAsia="Arial" w:hAnsi="Arial" w:cs="Arial"/>
          <w:sz w:val="18"/>
          <w:szCs w:val="18"/>
        </w:rPr>
      </w:pPr>
    </w:p>
    <w:p w:rsidR="00B11AD3" w:rsidRDefault="00202C24">
      <w:pPr>
        <w:pStyle w:val="Overskrift1"/>
        <w:tabs>
          <w:tab w:val="left" w:pos="9979"/>
        </w:tabs>
        <w:spacing w:before="135"/>
        <w:ind w:right="807"/>
        <w:rPr>
          <w:b w:val="0"/>
          <w:bCs w:val="0"/>
        </w:rPr>
      </w:pPr>
      <w:r>
        <w:rPr>
          <w:shd w:val="clear" w:color="auto" w:fill="BFBFBF"/>
        </w:rPr>
        <w:t>AVSNITT 2:</w:t>
      </w:r>
      <w:r>
        <w:rPr>
          <w:spacing w:val="-1"/>
          <w:shd w:val="clear" w:color="auto" w:fill="BFBFBF"/>
        </w:rPr>
        <w:t xml:space="preserve"> </w:t>
      </w:r>
      <w:r>
        <w:rPr>
          <w:shd w:val="clear" w:color="auto" w:fill="BFBFBF"/>
        </w:rPr>
        <w:t>FAREIDENTIFIKASJON</w:t>
      </w:r>
      <w:r>
        <w:rPr>
          <w:shd w:val="clear" w:color="auto" w:fill="BFBFBF"/>
        </w:rPr>
        <w:tab/>
      </w:r>
    </w:p>
    <w:p w:rsidR="00B11AD3" w:rsidRDefault="00202C24">
      <w:pPr>
        <w:pStyle w:val="Overskrift2"/>
        <w:numPr>
          <w:ilvl w:val="1"/>
          <w:numId w:val="12"/>
        </w:numPr>
        <w:tabs>
          <w:tab w:val="left" w:pos="588"/>
        </w:tabs>
        <w:spacing w:before="54"/>
        <w:ind w:hanging="467"/>
        <w:rPr>
          <w:b w:val="0"/>
          <w:bCs w:val="0"/>
        </w:rPr>
      </w:pPr>
      <w:proofErr w:type="spellStart"/>
      <w:r>
        <w:t>Klassifisering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stoffet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stoffblandingen</w:t>
      </w:r>
      <w:proofErr w:type="spellEnd"/>
    </w:p>
    <w:p w:rsidR="00B11AD3" w:rsidRDefault="00B11AD3">
      <w:pPr>
        <w:sectPr w:rsidR="00B11AD3">
          <w:headerReference w:type="default" r:id="rId14"/>
          <w:footerReference w:type="default" r:id="rId15"/>
          <w:type w:val="continuous"/>
          <w:pgSz w:w="11900" w:h="16840"/>
          <w:pgMar w:top="1420" w:right="880" w:bottom="1360" w:left="880" w:header="1238" w:footer="1162" w:gutter="0"/>
          <w:pgNumType w:start="1"/>
          <w:cols w:space="708"/>
        </w:sectPr>
      </w:pPr>
    </w:p>
    <w:p w:rsidR="00B11AD3" w:rsidRPr="009D75D1" w:rsidRDefault="00202C24">
      <w:pPr>
        <w:pStyle w:val="Brdtekst"/>
        <w:spacing w:line="280" w:lineRule="auto"/>
        <w:ind w:right="-19"/>
        <w:rPr>
          <w:lang w:val="nb-NO"/>
        </w:rPr>
      </w:pPr>
      <w:r w:rsidRPr="009D75D1">
        <w:rPr>
          <w:lang w:val="nb-NO"/>
        </w:rPr>
        <w:lastRenderedPageBreak/>
        <w:t>Klassifisering i henhold til</w:t>
      </w:r>
      <w:r w:rsidRPr="009D75D1">
        <w:rPr>
          <w:spacing w:val="-1"/>
          <w:lang w:val="nb-NO"/>
        </w:rPr>
        <w:t xml:space="preserve"> </w:t>
      </w:r>
      <w:r w:rsidR="003B73E1" w:rsidRPr="009D75D1">
        <w:rPr>
          <w:lang w:val="nb-NO"/>
        </w:rPr>
        <w:t>(EU)</w:t>
      </w:r>
    </w:p>
    <w:p w:rsidR="003B73E1" w:rsidRDefault="003B73E1">
      <w:pPr>
        <w:pStyle w:val="Brdtekst"/>
        <w:spacing w:line="280" w:lineRule="auto"/>
        <w:ind w:right="-19"/>
        <w:rPr>
          <w:lang w:val="nb-NO"/>
        </w:rPr>
      </w:pPr>
      <w:r w:rsidRPr="00B14FA5">
        <w:rPr>
          <w:lang w:val="nb-NO"/>
        </w:rPr>
        <w:t>1272/2008</w:t>
      </w:r>
      <w:r w:rsidR="00AD2262">
        <w:rPr>
          <w:lang w:val="nb-NO"/>
        </w:rPr>
        <w:t xml:space="preserve"> (CLP/GHS)</w:t>
      </w:r>
    </w:p>
    <w:p w:rsidR="00B11AD3" w:rsidRPr="009D75D1" w:rsidRDefault="00202C24" w:rsidP="004C0B4F">
      <w:pPr>
        <w:pStyle w:val="Brdtekst"/>
        <w:tabs>
          <w:tab w:val="left" w:pos="1843"/>
          <w:tab w:val="left" w:pos="2552"/>
        </w:tabs>
        <w:spacing w:line="280" w:lineRule="auto"/>
        <w:ind w:right="4453"/>
        <w:rPr>
          <w:lang w:val="nb-NO"/>
        </w:rPr>
      </w:pPr>
      <w:r w:rsidRPr="009D75D1">
        <w:rPr>
          <w:lang w:val="nb-NO"/>
        </w:rPr>
        <w:br w:type="column"/>
      </w:r>
      <w:r w:rsidR="009D75D1" w:rsidRPr="009D75D1">
        <w:rPr>
          <w:lang w:val="nb-NO"/>
        </w:rPr>
        <w:lastRenderedPageBreak/>
        <w:t>H315 Irriterer huden</w:t>
      </w:r>
    </w:p>
    <w:p w:rsidR="004C0B4F" w:rsidRDefault="009D75D1" w:rsidP="004C0B4F">
      <w:pPr>
        <w:pStyle w:val="Brdtekst"/>
        <w:tabs>
          <w:tab w:val="left" w:pos="2552"/>
        </w:tabs>
        <w:spacing w:line="280" w:lineRule="auto"/>
        <w:ind w:right="4453"/>
        <w:rPr>
          <w:lang w:val="nb-NO"/>
        </w:rPr>
      </w:pPr>
      <w:r w:rsidRPr="009D75D1">
        <w:rPr>
          <w:lang w:val="nb-NO"/>
        </w:rPr>
        <w:t>H319 Irriterer øynene</w:t>
      </w:r>
    </w:p>
    <w:p w:rsidR="00307436" w:rsidRDefault="00307436" w:rsidP="004C0B4F">
      <w:pPr>
        <w:pStyle w:val="Brdtekst"/>
        <w:tabs>
          <w:tab w:val="left" w:pos="2552"/>
        </w:tabs>
        <w:spacing w:line="280" w:lineRule="auto"/>
        <w:ind w:right="4453"/>
        <w:rPr>
          <w:lang w:val="nb-NO"/>
        </w:rPr>
      </w:pPr>
    </w:p>
    <w:p w:rsidR="004C0B4F" w:rsidRPr="004C0B4F" w:rsidRDefault="004C0B4F" w:rsidP="004C0B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977" w:firstLine="2977"/>
        <w:rPr>
          <w:rFonts w:ascii="Arial" w:eastAsia="Times New Roman" w:hAnsi="Arial" w:cs="Arial"/>
          <w:color w:val="212121"/>
          <w:sz w:val="18"/>
          <w:szCs w:val="18"/>
          <w:lang w:val="nb-NO" w:eastAsia="nb-NO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nb-NO" w:eastAsia="nb-NO"/>
        </w:rPr>
        <w:t xml:space="preserve">  </w:t>
      </w:r>
    </w:p>
    <w:p w:rsidR="004C0B4F" w:rsidRDefault="004C0B4F" w:rsidP="004C0B4F">
      <w:pPr>
        <w:pStyle w:val="Brdtekst"/>
        <w:tabs>
          <w:tab w:val="left" w:pos="2552"/>
        </w:tabs>
        <w:spacing w:line="280" w:lineRule="auto"/>
        <w:ind w:right="4453"/>
        <w:rPr>
          <w:lang w:val="nb-NO"/>
        </w:rPr>
      </w:pPr>
    </w:p>
    <w:p w:rsidR="004C0B4F" w:rsidRDefault="004C0B4F" w:rsidP="004C0B4F">
      <w:pPr>
        <w:pStyle w:val="Brdtekst"/>
        <w:tabs>
          <w:tab w:val="left" w:pos="2552"/>
        </w:tabs>
        <w:spacing w:line="280" w:lineRule="auto"/>
        <w:ind w:right="4453"/>
        <w:rPr>
          <w:lang w:val="nb-NO"/>
        </w:rPr>
      </w:pPr>
    </w:p>
    <w:p w:rsidR="004C0B4F" w:rsidRPr="009D75D1" w:rsidRDefault="004C0B4F" w:rsidP="004C0B4F">
      <w:pPr>
        <w:pStyle w:val="Brdtekst"/>
        <w:tabs>
          <w:tab w:val="left" w:pos="2552"/>
        </w:tabs>
        <w:spacing w:line="280" w:lineRule="auto"/>
        <w:ind w:right="4453"/>
        <w:rPr>
          <w:lang w:val="nb-NO"/>
        </w:rPr>
        <w:sectPr w:rsidR="004C0B4F" w:rsidRPr="009D75D1">
          <w:type w:val="continuous"/>
          <w:pgSz w:w="11900" w:h="16840"/>
          <w:pgMar w:top="1420" w:right="880" w:bottom="1360" w:left="880" w:header="708" w:footer="708" w:gutter="0"/>
          <w:cols w:num="2" w:space="708" w:equalWidth="0">
            <w:col w:w="2961" w:space="174"/>
            <w:col w:w="7005"/>
          </w:cols>
        </w:sectPr>
      </w:pPr>
    </w:p>
    <w:p w:rsidR="00B11AD3" w:rsidRDefault="00113E0C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b-NO" w:eastAsia="nb-NO"/>
        </w:rPr>
        <w:lastRenderedPageBreak/>
        <mc:AlternateContent>
          <mc:Choice Requires="wpg">
            <w:drawing>
              <wp:inline distT="0" distB="0" distL="0" distR="0" wp14:anchorId="50260A41" wp14:editId="5E643601">
                <wp:extent cx="6299200" cy="12700"/>
                <wp:effectExtent l="0" t="6985" r="6350" b="8890"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2700"/>
                          <a:chOff x="0" y="0"/>
                          <a:chExt cx="9920" cy="20"/>
                        </a:xfrm>
                      </wpg:grpSpPr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00" cy="2"/>
                            <a:chOff x="10" y="10"/>
                            <a:chExt cx="9900" cy="2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00"/>
                                <a:gd name="T2" fmla="+- 0 9910 10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496pt;height:1pt;mso-position-horizontal-relative:char;mso-position-vertical-relative:line" coordsize="9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MCfQMAAOAIAAAOAAAAZHJzL2Uyb0RvYy54bWy0Vm1v2zYQ/j5g/4Hgxw6OJFd2IiFKUfgl&#10;GNCtBer+AFqiXjCJ1Ejacjbsv+94lBRZWbCiRQ1DPuqOd/fcq+/fXZqanLnSlRQJDW58SrhIZVaJ&#10;IqFfDvvFHSXaMJGxWgqe0Ceu6buHn3+679qYL2Up64wrAkqEjrs2oaUxbex5Oi15w/SNbLkAZi5V&#10;wwwcVeFlinWgvam9pe+vvU6qrFUy5VrD261j0gfUn+c8NR/zXHND6oSCbwafCp9H+/Qe7llcKNaW&#10;Vdq7wb7Bi4ZVAoyOqrbMMHJS1QtVTZUqqWVublLZeDLPq5QjBkAT+DM0j0qeWsRSxF3RjmGC0M7i&#10;9M1q09/PnxSpsoSuITyCNZAjNEtWKxucri1ikHlU7ef2k3IIgfwg0z80sL05354LJ0yO3W8yA33s&#10;ZCQG55KrxqoA2OSCOXgac8AvhqTwcr2MIkgsJSnwguUtkJijtIREvriVlrv+nr3lLsGv9YzFzhy6&#10;2Lvk8OBhhDbAD2bw1z8afgD+Wow9wCEAUTSgX86Qzy5MsV9deRU6tJh+riL9fVX0uWQtx+LUtkKG&#10;MC6HMO4V57ZvyerWRRLFhirS0xKacLpWxxoq7X+LZxaMV6I3hoLF6UmbRy6xANn5gzZYVkUGFJZ1&#10;1lf/AdKSNzVMgV8WxCeB/bpEFKMI1IoTeeORg086gknrFQ56IBITPVH0n5reDkJW03KiCTwffWPl&#10;4G56Eb2/QBFmh6yPrdVKbZvjAJ4NPQUaQMhie0UWbM9l3Z3ehILpOZ+bihKYm0cXkJYZ65k1YUnS&#10;JRQDYV808swPEllm1rZg5Jlbi6mUK/6JV44NN6wB7OrRqPV1klMh91VdYw5qYV1xw8N6oGVdZZaL&#10;B1UcN7UiZ2ZXAn4sGtB2JQajV2SoreQs2/W0YVXtaJCvMbhQeX0MbA3izP878qPd3e4uXITL9W4R&#10;+tvt4v1+Ey7W++B2tX273Wy2wT82b0EYl1WWcWG9G/ZPEH5dZ/ab0G2OcQNdodBTsHv8vATrXbuB&#10;sQAswy+igynqGtPOTR0fZfYETaqkW6jwBwCIUqq/KOlgmSZU/3liilNS/ypgzkRBGEJbGTyEq1s7&#10;qtWUc5xymEhBVUINhQq35Ma4jX1qVVWUYCnAmhfyPWyWvLKdjP45r/oDjDqk+n3U07BGgbra09Mz&#10;Sj3/MXn4FwAA//8DAFBLAwQUAAYACAAAACEABTrbaNkAAAADAQAADwAAAGRycy9kb3ducmV2Lnht&#10;bEyPQUvDQBCF74L/YRnBm92kotiYTSlFPRXBVhBv0+w0Cc3Ohuw2Sf+9oxd7meHxhjffy5eTa9VA&#10;fWg8G0hnCSji0tuGKwOfu9e7J1AhIltsPZOBMwVYFtdXOWbWj/xBwzZWSkI4ZGigjrHLtA5lTQ7D&#10;zHfE4h187zCK7Cttexwl3LV6niSP2mHD8qHGjtY1lcftyRl4G3Fc3acvw+Z4WJ+/dw/vX5uUjLm9&#10;mVbPoCJN8f8YfvEFHQph2vsT26BaA1Ik/k3xFou5yL0BWbrI9SV78QMAAP//AwBQSwECLQAUAAYA&#10;CAAAACEAtoM4kv4AAADhAQAAEwAAAAAAAAAAAAAAAAAAAAAAW0NvbnRlbnRfVHlwZXNdLnhtbFBL&#10;AQItABQABgAIAAAAIQA4/SH/1gAAAJQBAAALAAAAAAAAAAAAAAAAAC8BAABfcmVscy8ucmVsc1BL&#10;AQItABQABgAIAAAAIQC65yMCfQMAAOAIAAAOAAAAAAAAAAAAAAAAAC4CAABkcnMvZTJvRG9jLnht&#10;bFBLAQItABQABgAIAAAAIQAFOtto2QAAAAMBAAAPAAAAAAAAAAAAAAAAANcFAABkcnMvZG93bnJl&#10;di54bWxQSwUGAAAAAAQABADzAAAA3QYAAAAA&#10;">
                <v:group id="Group 56" o:spid="_x0000_s1027" style="position:absolute;left:10;top:10;width:9900;height:2" coordorigin="10,10" coordsize="9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7" o:spid="_x0000_s1028" style="position:absolute;left:10;top:10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VlecQA&#10;AADbAAAADwAAAGRycy9kb3ducmV2LnhtbESPQUvDQBSE70L/w/IKXsRuUqGUtNsSimJv1Vrvr9ln&#10;Njb7Nu6uSfTXu4LgcZiZb5j1drSt6MmHxrGCfJaBIK6cbrhWcHp5uF2CCBFZY+uYFHxRgO1mcrXG&#10;QruBn6k/xlokCIcCFZgYu0LKUBmyGGauI07em/MWY5K+ltrjkOC2lfMsW0iLDacFgx3tDFWX46dV&#10;cMgfzbs/3w/fr3f2Jj59lH2el0pdT8dyBSLSGP/Df+29VrCYw+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1ZXnEAAAA2wAAAA8AAAAAAAAAAAAAAAAAmAIAAGRycy9k&#10;b3ducmV2LnhtbFBLBQYAAAAABAAEAPUAAACJAwAAAAA=&#10;" path="m,l9900,e" filled="f" strokeweight="1pt">
                    <v:path arrowok="t" o:connecttype="custom" o:connectlocs="0,0;9900,0" o:connectangles="0,0"/>
                  </v:shape>
                </v:group>
                <w10:anchorlock/>
              </v:group>
            </w:pict>
          </mc:Fallback>
        </mc:AlternateContent>
      </w:r>
    </w:p>
    <w:p w:rsidR="00B11AD3" w:rsidRDefault="00202C24">
      <w:pPr>
        <w:pStyle w:val="Overskrift2"/>
        <w:numPr>
          <w:ilvl w:val="1"/>
          <w:numId w:val="12"/>
        </w:numPr>
        <w:tabs>
          <w:tab w:val="left" w:pos="588"/>
        </w:tabs>
        <w:spacing w:before="80"/>
        <w:ind w:hanging="467"/>
        <w:rPr>
          <w:b w:val="0"/>
          <w:bCs w:val="0"/>
        </w:rPr>
      </w:pPr>
      <w:proofErr w:type="spellStart"/>
      <w:r>
        <w:t>Merkingselementer</w:t>
      </w:r>
      <w:proofErr w:type="spellEnd"/>
    </w:p>
    <w:p w:rsidR="00B11AD3" w:rsidRDefault="00202C24">
      <w:pPr>
        <w:tabs>
          <w:tab w:val="left" w:pos="9979"/>
        </w:tabs>
        <w:spacing w:before="53"/>
        <w:ind w:left="120" w:right="80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color w:val="FFFFFF"/>
          <w:sz w:val="24"/>
          <w:shd w:val="clear" w:color="auto" w:fill="FF0000"/>
        </w:rPr>
        <w:t>Farepiktogrammer</w:t>
      </w:r>
      <w:proofErr w:type="spellEnd"/>
      <w:r>
        <w:rPr>
          <w:rFonts w:ascii="Arial"/>
          <w:b/>
          <w:color w:val="FFFFFF"/>
          <w:spacing w:val="-1"/>
          <w:sz w:val="24"/>
          <w:shd w:val="clear" w:color="auto" w:fill="FF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FF0000"/>
        </w:rPr>
        <w:t>(CLP)</w:t>
      </w:r>
      <w:r>
        <w:rPr>
          <w:rFonts w:ascii="Arial"/>
          <w:b/>
          <w:color w:val="FFFFFF"/>
          <w:sz w:val="24"/>
          <w:shd w:val="clear" w:color="auto" w:fill="FF0000"/>
        </w:rPr>
        <w:tab/>
      </w:r>
    </w:p>
    <w:p w:rsidR="00B11AD3" w:rsidRDefault="00B11AD3">
      <w:pPr>
        <w:spacing w:before="11"/>
        <w:rPr>
          <w:rFonts w:ascii="Arial" w:eastAsia="Arial" w:hAnsi="Arial" w:cs="Arial"/>
          <w:b/>
          <w:bCs/>
          <w:sz w:val="7"/>
          <w:szCs w:val="7"/>
        </w:rPr>
      </w:pPr>
    </w:p>
    <w:p w:rsidR="00B11AD3" w:rsidRDefault="00C4441C">
      <w:pPr>
        <w:ind w:left="120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eastAsia="Arial" w:hAnsi="Arial" w:cs="Arial"/>
          <w:noProof/>
          <w:sz w:val="20"/>
          <w:szCs w:val="20"/>
          <w:lang w:val="nb-NO" w:eastAsia="nb-NO"/>
        </w:rPr>
        <w:drawing>
          <wp:inline distT="0" distB="0" distL="0" distR="0" wp14:anchorId="5FF4C464">
            <wp:extent cx="533400" cy="5334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D39" w:rsidRPr="00233D39" w:rsidRDefault="00233D39" w:rsidP="00233D39">
      <w:pPr>
        <w:ind w:left="120"/>
        <w:rPr>
          <w:rFonts w:ascii="Arial" w:eastAsia="Arial" w:hAnsi="Arial" w:cs="Arial"/>
          <w:sz w:val="20"/>
          <w:szCs w:val="20"/>
          <w:lang w:val="nb-NO"/>
        </w:rPr>
      </w:pPr>
    </w:p>
    <w:p w:rsidR="00233D39" w:rsidRPr="00233D39" w:rsidRDefault="00233D39" w:rsidP="00233D39">
      <w:pPr>
        <w:ind w:left="120"/>
        <w:rPr>
          <w:rFonts w:ascii="Arial" w:eastAsia="Arial" w:hAnsi="Arial" w:cs="Arial"/>
          <w:sz w:val="20"/>
          <w:szCs w:val="20"/>
          <w:lang w:val="nb-NO"/>
        </w:rPr>
      </w:pPr>
      <w:r w:rsidRPr="00233D39">
        <w:rPr>
          <w:rFonts w:ascii="Arial" w:eastAsia="Arial" w:hAnsi="Arial" w:cs="Arial"/>
          <w:sz w:val="20"/>
          <w:szCs w:val="20"/>
          <w:lang w:val="nb-NO"/>
        </w:rPr>
        <w:t>Skyll med vann hvis produktet kommer i kontakt med hud. Se også § 4.</w:t>
      </w:r>
    </w:p>
    <w:p w:rsidR="00233D39" w:rsidRDefault="00233D39" w:rsidP="00233D39">
      <w:pPr>
        <w:ind w:left="120"/>
        <w:rPr>
          <w:rFonts w:ascii="Arial" w:eastAsia="Arial" w:hAnsi="Arial" w:cs="Arial"/>
          <w:sz w:val="20"/>
          <w:szCs w:val="20"/>
          <w:lang w:val="nb-NO"/>
        </w:rPr>
      </w:pPr>
      <w:r w:rsidRPr="00233D39">
        <w:rPr>
          <w:rFonts w:ascii="Arial" w:eastAsia="Arial" w:hAnsi="Arial" w:cs="Arial"/>
          <w:sz w:val="20"/>
          <w:szCs w:val="20"/>
          <w:lang w:val="nb-NO"/>
        </w:rPr>
        <w:t xml:space="preserve">Virkninger av overeksponering </w:t>
      </w:r>
    </w:p>
    <w:p w:rsidR="00233D39" w:rsidRPr="00233D39" w:rsidRDefault="00233D39" w:rsidP="00233D39">
      <w:pPr>
        <w:ind w:left="120"/>
        <w:rPr>
          <w:rFonts w:ascii="Arial" w:eastAsia="Arial" w:hAnsi="Arial" w:cs="Arial"/>
          <w:sz w:val="20"/>
          <w:szCs w:val="20"/>
          <w:lang w:val="nb-NO"/>
        </w:rPr>
      </w:pPr>
      <w:r w:rsidRPr="00233D39">
        <w:rPr>
          <w:rFonts w:ascii="Arial" w:eastAsia="Arial" w:hAnsi="Arial" w:cs="Arial"/>
          <w:sz w:val="20"/>
          <w:szCs w:val="20"/>
          <w:lang w:val="nb-NO"/>
        </w:rPr>
        <w:t xml:space="preserve">Øyekontakt: </w:t>
      </w:r>
      <w:r w:rsidR="00C54877">
        <w:rPr>
          <w:rFonts w:ascii="Arial" w:eastAsia="Arial" w:hAnsi="Arial" w:cs="Arial"/>
          <w:sz w:val="20"/>
          <w:szCs w:val="20"/>
          <w:lang w:val="nb-NO"/>
        </w:rPr>
        <w:tab/>
      </w:r>
      <w:r w:rsidR="00C54877">
        <w:rPr>
          <w:rFonts w:ascii="Arial" w:eastAsia="Arial" w:hAnsi="Arial" w:cs="Arial"/>
          <w:sz w:val="20"/>
          <w:szCs w:val="20"/>
          <w:lang w:val="nb-NO"/>
        </w:rPr>
        <w:tab/>
      </w:r>
      <w:r w:rsidR="00C54877">
        <w:rPr>
          <w:rFonts w:ascii="Arial" w:eastAsia="Arial" w:hAnsi="Arial" w:cs="Arial"/>
          <w:sz w:val="20"/>
          <w:szCs w:val="20"/>
          <w:lang w:val="nb-NO"/>
        </w:rPr>
        <w:tab/>
        <w:t xml:space="preserve">      </w:t>
      </w:r>
      <w:r w:rsidRPr="00233D39">
        <w:rPr>
          <w:rFonts w:ascii="Arial" w:eastAsia="Arial" w:hAnsi="Arial" w:cs="Arial"/>
          <w:sz w:val="20"/>
          <w:szCs w:val="20"/>
          <w:lang w:val="nb-NO"/>
        </w:rPr>
        <w:t>Moderat irriterende</w:t>
      </w:r>
    </w:p>
    <w:p w:rsidR="00233D39" w:rsidRPr="00233D39" w:rsidRDefault="00233D39" w:rsidP="00233D39">
      <w:pPr>
        <w:ind w:left="120"/>
        <w:rPr>
          <w:rFonts w:ascii="Arial" w:eastAsia="Arial" w:hAnsi="Arial" w:cs="Arial"/>
          <w:sz w:val="20"/>
          <w:szCs w:val="20"/>
          <w:lang w:val="nb-NO"/>
        </w:rPr>
      </w:pPr>
      <w:proofErr w:type="gramStart"/>
      <w:r w:rsidRPr="00233D39">
        <w:rPr>
          <w:rFonts w:ascii="Arial" w:eastAsia="Arial" w:hAnsi="Arial" w:cs="Arial"/>
          <w:sz w:val="20"/>
          <w:szCs w:val="20"/>
          <w:lang w:val="nb-NO"/>
        </w:rPr>
        <w:t xml:space="preserve">Hudkontakt: </w:t>
      </w:r>
      <w:r w:rsidR="00972B51">
        <w:rPr>
          <w:rFonts w:ascii="Arial" w:eastAsia="Arial" w:hAnsi="Arial" w:cs="Arial"/>
          <w:sz w:val="20"/>
          <w:szCs w:val="20"/>
          <w:lang w:val="nb-NO"/>
        </w:rPr>
        <w:t xml:space="preserve">                                    </w:t>
      </w:r>
      <w:r w:rsidRPr="00233D39">
        <w:rPr>
          <w:rFonts w:ascii="Arial" w:eastAsia="Arial" w:hAnsi="Arial" w:cs="Arial"/>
          <w:sz w:val="20"/>
          <w:szCs w:val="20"/>
          <w:lang w:val="nb-NO"/>
        </w:rPr>
        <w:t>Kan</w:t>
      </w:r>
      <w:proofErr w:type="gramEnd"/>
      <w:r w:rsidRPr="00233D39">
        <w:rPr>
          <w:rFonts w:ascii="Arial" w:eastAsia="Arial" w:hAnsi="Arial" w:cs="Arial"/>
          <w:sz w:val="20"/>
          <w:szCs w:val="20"/>
          <w:lang w:val="nb-NO"/>
        </w:rPr>
        <w:t xml:space="preserve"> forårsake irritasjon ved langvarig kontakt.</w:t>
      </w:r>
    </w:p>
    <w:p w:rsidR="00233D39" w:rsidRPr="00233D39" w:rsidRDefault="00233D39" w:rsidP="00233D39">
      <w:pPr>
        <w:ind w:left="120"/>
        <w:rPr>
          <w:rFonts w:ascii="Arial" w:eastAsia="Arial" w:hAnsi="Arial" w:cs="Arial"/>
          <w:sz w:val="20"/>
          <w:szCs w:val="20"/>
          <w:lang w:val="nb-NO"/>
        </w:rPr>
      </w:pPr>
      <w:proofErr w:type="gramStart"/>
      <w:r w:rsidRPr="00233D39">
        <w:rPr>
          <w:rFonts w:ascii="Arial" w:eastAsia="Arial" w:hAnsi="Arial" w:cs="Arial"/>
          <w:sz w:val="20"/>
          <w:szCs w:val="20"/>
          <w:lang w:val="nb-NO"/>
        </w:rPr>
        <w:t>Svelging:</w:t>
      </w:r>
      <w:r w:rsidR="00972B51">
        <w:rPr>
          <w:rFonts w:ascii="Arial" w:eastAsia="Arial" w:hAnsi="Arial" w:cs="Arial"/>
          <w:sz w:val="20"/>
          <w:szCs w:val="20"/>
          <w:lang w:val="nb-NO"/>
        </w:rPr>
        <w:t xml:space="preserve">                                         </w:t>
      </w:r>
      <w:r w:rsidRPr="00233D39">
        <w:rPr>
          <w:rFonts w:ascii="Arial" w:eastAsia="Arial" w:hAnsi="Arial" w:cs="Arial"/>
          <w:sz w:val="20"/>
          <w:szCs w:val="20"/>
          <w:lang w:val="nb-NO"/>
        </w:rPr>
        <w:t>Kan</w:t>
      </w:r>
      <w:proofErr w:type="gramEnd"/>
      <w:r w:rsidRPr="00233D39">
        <w:rPr>
          <w:rFonts w:ascii="Arial" w:eastAsia="Arial" w:hAnsi="Arial" w:cs="Arial"/>
          <w:sz w:val="20"/>
          <w:szCs w:val="20"/>
          <w:lang w:val="nb-NO"/>
        </w:rPr>
        <w:t xml:space="preserve"> forårsake </w:t>
      </w:r>
      <w:proofErr w:type="spellStart"/>
      <w:r w:rsidRPr="00233D39">
        <w:rPr>
          <w:rFonts w:ascii="Arial" w:eastAsia="Arial" w:hAnsi="Arial" w:cs="Arial"/>
          <w:sz w:val="20"/>
          <w:szCs w:val="20"/>
          <w:lang w:val="nb-NO"/>
        </w:rPr>
        <w:t>gastrointestinal</w:t>
      </w:r>
      <w:proofErr w:type="spellEnd"/>
      <w:r w:rsidRPr="00233D39">
        <w:rPr>
          <w:rFonts w:ascii="Arial" w:eastAsia="Arial" w:hAnsi="Arial" w:cs="Arial"/>
          <w:sz w:val="20"/>
          <w:szCs w:val="20"/>
          <w:lang w:val="nb-NO"/>
        </w:rPr>
        <w:t xml:space="preserve"> irritasjon.</w:t>
      </w:r>
    </w:p>
    <w:p w:rsidR="00233D39" w:rsidRPr="00233D39" w:rsidRDefault="00233D39" w:rsidP="00233D39">
      <w:pPr>
        <w:ind w:left="120"/>
        <w:rPr>
          <w:rFonts w:ascii="Arial" w:eastAsia="Arial" w:hAnsi="Arial" w:cs="Arial"/>
          <w:sz w:val="20"/>
          <w:szCs w:val="20"/>
          <w:lang w:val="nb-NO"/>
        </w:rPr>
      </w:pPr>
      <w:proofErr w:type="gramStart"/>
      <w:r w:rsidRPr="00233D39">
        <w:rPr>
          <w:rFonts w:ascii="Arial" w:eastAsia="Arial" w:hAnsi="Arial" w:cs="Arial"/>
          <w:sz w:val="20"/>
          <w:szCs w:val="20"/>
          <w:lang w:val="nb-NO"/>
        </w:rPr>
        <w:t xml:space="preserve">Innånding: </w:t>
      </w:r>
      <w:r w:rsidR="00972B51">
        <w:rPr>
          <w:rFonts w:ascii="Arial" w:eastAsia="Arial" w:hAnsi="Arial" w:cs="Arial"/>
          <w:sz w:val="20"/>
          <w:szCs w:val="20"/>
          <w:lang w:val="nb-NO"/>
        </w:rPr>
        <w:t xml:space="preserve">                                      </w:t>
      </w:r>
      <w:r w:rsidRPr="00233D39">
        <w:rPr>
          <w:rFonts w:ascii="Arial" w:eastAsia="Arial" w:hAnsi="Arial" w:cs="Arial"/>
          <w:sz w:val="20"/>
          <w:szCs w:val="20"/>
          <w:lang w:val="nb-NO"/>
        </w:rPr>
        <w:t>Ingen</w:t>
      </w:r>
      <w:proofErr w:type="gramEnd"/>
      <w:r w:rsidRPr="00233D39">
        <w:rPr>
          <w:rFonts w:ascii="Arial" w:eastAsia="Arial" w:hAnsi="Arial" w:cs="Arial"/>
          <w:sz w:val="20"/>
          <w:szCs w:val="20"/>
          <w:lang w:val="nb-NO"/>
        </w:rPr>
        <w:t xml:space="preserve"> kjente</w:t>
      </w:r>
    </w:p>
    <w:p w:rsidR="00233D39" w:rsidRPr="00233D39" w:rsidRDefault="00233D39" w:rsidP="00233D39">
      <w:pPr>
        <w:ind w:left="120"/>
        <w:rPr>
          <w:rFonts w:ascii="Arial" w:eastAsia="Arial" w:hAnsi="Arial" w:cs="Arial"/>
          <w:sz w:val="20"/>
          <w:szCs w:val="20"/>
          <w:lang w:val="nb-NO"/>
        </w:rPr>
      </w:pPr>
      <w:proofErr w:type="gramStart"/>
      <w:r>
        <w:rPr>
          <w:rFonts w:ascii="Arial" w:eastAsia="Arial" w:hAnsi="Arial" w:cs="Arial"/>
          <w:sz w:val="20"/>
          <w:szCs w:val="20"/>
          <w:lang w:val="nb-NO"/>
        </w:rPr>
        <w:t>Sikkerhetssetninger</w:t>
      </w:r>
      <w:r w:rsidR="00613C28">
        <w:rPr>
          <w:rFonts w:ascii="Arial" w:eastAsia="Arial" w:hAnsi="Arial" w:cs="Arial"/>
          <w:sz w:val="20"/>
          <w:szCs w:val="20"/>
          <w:lang w:val="nb-NO"/>
        </w:rPr>
        <w:t xml:space="preserve">: </w:t>
      </w:r>
      <w:r w:rsidR="00972B51">
        <w:rPr>
          <w:rFonts w:ascii="Arial" w:eastAsia="Arial" w:hAnsi="Arial" w:cs="Arial"/>
          <w:sz w:val="20"/>
          <w:szCs w:val="20"/>
          <w:lang w:val="nb-NO"/>
        </w:rPr>
        <w:t xml:space="preserve">                      </w:t>
      </w:r>
      <w:r w:rsidR="00613C28">
        <w:rPr>
          <w:rFonts w:ascii="Arial" w:eastAsia="Arial" w:hAnsi="Arial" w:cs="Arial"/>
          <w:sz w:val="20"/>
          <w:szCs w:val="20"/>
          <w:lang w:val="nb-NO"/>
        </w:rPr>
        <w:t>Bruk</w:t>
      </w:r>
      <w:proofErr w:type="gramEnd"/>
      <w:r w:rsidR="00613C28">
        <w:rPr>
          <w:rFonts w:ascii="Arial" w:eastAsia="Arial" w:hAnsi="Arial" w:cs="Arial"/>
          <w:sz w:val="20"/>
          <w:szCs w:val="20"/>
          <w:lang w:val="nb-NO"/>
        </w:rPr>
        <w:t xml:space="preserve"> vernehansker </w:t>
      </w:r>
      <w:r w:rsidRPr="00233D39">
        <w:rPr>
          <w:rFonts w:ascii="Arial" w:eastAsia="Arial" w:hAnsi="Arial" w:cs="Arial"/>
          <w:sz w:val="20"/>
          <w:szCs w:val="20"/>
          <w:lang w:val="nb-NO"/>
        </w:rPr>
        <w:t>og vernebriller  / ansiktsskjerm .</w:t>
      </w:r>
    </w:p>
    <w:p w:rsidR="00233D39" w:rsidRPr="00233D39" w:rsidRDefault="00972B51" w:rsidP="00233D39">
      <w:pPr>
        <w:ind w:left="120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eastAsia="Arial" w:hAnsi="Arial" w:cs="Arial"/>
          <w:sz w:val="20"/>
          <w:szCs w:val="20"/>
          <w:lang w:val="nb-NO"/>
        </w:rPr>
        <w:t xml:space="preserve">                                                        </w:t>
      </w:r>
      <w:r w:rsidR="00233D39" w:rsidRPr="00233D39">
        <w:rPr>
          <w:rFonts w:ascii="Arial" w:eastAsia="Arial" w:hAnsi="Arial" w:cs="Arial"/>
          <w:sz w:val="20"/>
          <w:szCs w:val="20"/>
          <w:lang w:val="nb-NO"/>
        </w:rPr>
        <w:t>Ikke spis eller drikk når du bruker dette produktet.</w:t>
      </w:r>
    </w:p>
    <w:p w:rsidR="00233D39" w:rsidRPr="00233D39" w:rsidRDefault="00972B51" w:rsidP="00233D39">
      <w:pPr>
        <w:ind w:left="120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eastAsia="Arial" w:hAnsi="Arial" w:cs="Arial"/>
          <w:sz w:val="20"/>
          <w:szCs w:val="20"/>
          <w:lang w:val="nb-NO"/>
        </w:rPr>
        <w:t xml:space="preserve">                                                        </w:t>
      </w:r>
      <w:r w:rsidR="00233D39" w:rsidRPr="00233D39">
        <w:rPr>
          <w:rFonts w:ascii="Arial" w:eastAsia="Arial" w:hAnsi="Arial" w:cs="Arial"/>
          <w:sz w:val="20"/>
          <w:szCs w:val="20"/>
          <w:lang w:val="nb-NO"/>
        </w:rPr>
        <w:t>Må ikke blandes med andre produkter.</w:t>
      </w:r>
    </w:p>
    <w:p w:rsidR="00233D39" w:rsidRPr="00233D39" w:rsidRDefault="00233D39" w:rsidP="00233D39">
      <w:pPr>
        <w:ind w:left="120"/>
        <w:rPr>
          <w:rFonts w:ascii="Arial" w:eastAsia="Arial" w:hAnsi="Arial" w:cs="Arial"/>
          <w:sz w:val="20"/>
          <w:szCs w:val="20"/>
          <w:lang w:val="nb-NO"/>
        </w:rPr>
      </w:pPr>
      <w:r w:rsidRPr="00233D39">
        <w:rPr>
          <w:rFonts w:ascii="Arial" w:eastAsia="Arial" w:hAnsi="Arial" w:cs="Arial"/>
          <w:sz w:val="20"/>
          <w:szCs w:val="20"/>
          <w:lang w:val="nb-NO"/>
        </w:rPr>
        <w:t>Les hele SDS for mer grundig evaluering av forholdsregler er påkrevet.</w:t>
      </w:r>
    </w:p>
    <w:p w:rsidR="00233D39" w:rsidRPr="00C4441C" w:rsidRDefault="00233D39" w:rsidP="00233D39">
      <w:pPr>
        <w:rPr>
          <w:rFonts w:ascii="Arial" w:eastAsia="Arial" w:hAnsi="Arial" w:cs="Arial"/>
          <w:sz w:val="20"/>
          <w:szCs w:val="20"/>
          <w:lang w:val="nb-NO"/>
        </w:rPr>
      </w:pPr>
    </w:p>
    <w:p w:rsidR="00B11AD3" w:rsidRPr="00B00771" w:rsidRDefault="005D5CC7">
      <w:pPr>
        <w:pStyle w:val="Brdtekst"/>
        <w:tabs>
          <w:tab w:val="left" w:pos="3254"/>
        </w:tabs>
        <w:spacing w:before="29" w:line="297" w:lineRule="auto"/>
        <w:ind w:right="3691"/>
        <w:rPr>
          <w:lang w:val="nb-NO"/>
        </w:rPr>
      </w:pPr>
      <w:r>
        <w:rPr>
          <w:w w:val="95"/>
          <w:lang w:val="nb-NO"/>
        </w:rPr>
        <w:t>Signalord</w:t>
      </w:r>
      <w:r>
        <w:rPr>
          <w:w w:val="95"/>
          <w:lang w:val="nb-NO"/>
        </w:rPr>
        <w:tab/>
        <w:t>Fare</w:t>
      </w:r>
    </w:p>
    <w:p w:rsidR="003B73E1" w:rsidRDefault="00202C24">
      <w:pPr>
        <w:pStyle w:val="Brdtekst"/>
        <w:tabs>
          <w:tab w:val="left" w:pos="3254"/>
        </w:tabs>
        <w:spacing w:before="1"/>
        <w:ind w:right="807"/>
        <w:rPr>
          <w:w w:val="95"/>
          <w:lang w:val="nb-NO"/>
        </w:rPr>
      </w:pPr>
      <w:r w:rsidRPr="00B00771">
        <w:rPr>
          <w:w w:val="95"/>
          <w:lang w:val="nb-NO"/>
        </w:rPr>
        <w:t>Faresetninger</w:t>
      </w:r>
      <w:r w:rsidR="003B73E1">
        <w:rPr>
          <w:w w:val="95"/>
          <w:lang w:val="nb-NO"/>
        </w:rPr>
        <w:tab/>
        <w:t>H315</w:t>
      </w:r>
      <w:r w:rsidR="00581BBF">
        <w:rPr>
          <w:w w:val="95"/>
          <w:lang w:val="nb-NO"/>
        </w:rPr>
        <w:tab/>
      </w:r>
      <w:r w:rsidR="000020E5">
        <w:rPr>
          <w:w w:val="95"/>
          <w:lang w:val="nb-NO"/>
        </w:rPr>
        <w:tab/>
      </w:r>
      <w:r w:rsidR="00581BBF">
        <w:rPr>
          <w:w w:val="95"/>
          <w:lang w:val="nb-NO"/>
        </w:rPr>
        <w:t>Irriterer huden</w:t>
      </w:r>
    </w:p>
    <w:p w:rsidR="00B11AD3" w:rsidRPr="00B00771" w:rsidRDefault="003B73E1">
      <w:pPr>
        <w:pStyle w:val="Brdtekst"/>
        <w:tabs>
          <w:tab w:val="left" w:pos="3254"/>
        </w:tabs>
        <w:spacing w:before="1"/>
        <w:ind w:right="807"/>
        <w:rPr>
          <w:lang w:val="nb-NO"/>
        </w:rPr>
      </w:pPr>
      <w:r>
        <w:rPr>
          <w:w w:val="95"/>
          <w:lang w:val="nb-NO"/>
        </w:rPr>
        <w:tab/>
        <w:t>H319</w:t>
      </w:r>
      <w:r w:rsidR="00202C24" w:rsidRPr="00B00771">
        <w:rPr>
          <w:w w:val="95"/>
          <w:lang w:val="nb-NO"/>
        </w:rPr>
        <w:tab/>
      </w:r>
      <w:r w:rsidR="000020E5">
        <w:rPr>
          <w:w w:val="95"/>
          <w:lang w:val="nb-NO"/>
        </w:rPr>
        <w:tab/>
      </w:r>
      <w:r w:rsidR="00581BBF">
        <w:rPr>
          <w:w w:val="95"/>
          <w:lang w:val="nb-NO"/>
        </w:rPr>
        <w:t>Gir alvorlig øyeirritasjon</w:t>
      </w:r>
      <w:r w:rsidR="005D5CC7">
        <w:rPr>
          <w:w w:val="95"/>
          <w:lang w:val="nb-NO"/>
        </w:rPr>
        <w:t>. Søk legehjelp</w:t>
      </w:r>
    </w:p>
    <w:p w:rsidR="00972B51" w:rsidRDefault="00972B51" w:rsidP="00972B51">
      <w:pPr>
        <w:pStyle w:val="Brdtekst"/>
        <w:tabs>
          <w:tab w:val="left" w:pos="3254"/>
        </w:tabs>
        <w:spacing w:before="15" w:line="280" w:lineRule="auto"/>
        <w:ind w:left="0" w:right="1090"/>
        <w:rPr>
          <w:w w:val="95"/>
          <w:lang w:val="nb-NO"/>
        </w:rPr>
      </w:pPr>
      <w:r>
        <w:rPr>
          <w:w w:val="95"/>
          <w:lang w:val="nb-NO"/>
        </w:rPr>
        <w:t xml:space="preserve">  </w:t>
      </w:r>
    </w:p>
    <w:p w:rsidR="00B11AD3" w:rsidRPr="00581BBF" w:rsidRDefault="00202C24" w:rsidP="00972B51">
      <w:pPr>
        <w:pStyle w:val="Brdtekst"/>
        <w:tabs>
          <w:tab w:val="left" w:pos="3254"/>
        </w:tabs>
        <w:spacing w:before="15" w:line="280" w:lineRule="auto"/>
        <w:ind w:left="0" w:right="1090"/>
        <w:rPr>
          <w:w w:val="95"/>
          <w:lang w:val="nb-NO"/>
        </w:rPr>
      </w:pPr>
      <w:r w:rsidRPr="00B00771">
        <w:rPr>
          <w:w w:val="95"/>
          <w:lang w:val="nb-NO"/>
        </w:rPr>
        <w:t>Sikkerhetssetninger</w:t>
      </w:r>
      <w:r w:rsidRPr="00B00771">
        <w:rPr>
          <w:w w:val="95"/>
          <w:lang w:val="nb-NO"/>
        </w:rPr>
        <w:tab/>
      </w:r>
      <w:r w:rsidR="003B73E1">
        <w:rPr>
          <w:lang w:val="nb-NO"/>
        </w:rPr>
        <w:t>P280</w:t>
      </w:r>
      <w:r w:rsidRPr="00B00771">
        <w:rPr>
          <w:lang w:val="nb-NO"/>
        </w:rPr>
        <w:t xml:space="preserve"> </w:t>
      </w:r>
      <w:r w:rsidR="00581BBF">
        <w:rPr>
          <w:lang w:val="nb-NO"/>
        </w:rPr>
        <w:tab/>
      </w:r>
      <w:r w:rsidR="000020E5">
        <w:rPr>
          <w:lang w:val="nb-NO"/>
        </w:rPr>
        <w:tab/>
      </w:r>
      <w:r w:rsidR="00581BBF">
        <w:rPr>
          <w:lang w:val="nb-NO"/>
        </w:rPr>
        <w:t>Benytt vernehansker</w:t>
      </w:r>
    </w:p>
    <w:p w:rsidR="000020E5" w:rsidRDefault="003B73E1" w:rsidP="000020E5">
      <w:pPr>
        <w:pStyle w:val="Brdtekst"/>
        <w:spacing w:before="2" w:line="280" w:lineRule="auto"/>
        <w:ind w:left="5040" w:right="1127" w:hanging="1785"/>
        <w:rPr>
          <w:lang w:val="nb-NO"/>
        </w:rPr>
      </w:pPr>
      <w:r>
        <w:rPr>
          <w:lang w:val="nb-NO"/>
        </w:rPr>
        <w:t>P305</w:t>
      </w:r>
      <w:r w:rsidR="000020E5">
        <w:rPr>
          <w:lang w:val="nb-NO"/>
        </w:rPr>
        <w:t>+P351+P338</w:t>
      </w:r>
      <w:r w:rsidR="00581BBF">
        <w:rPr>
          <w:lang w:val="nb-NO"/>
        </w:rPr>
        <w:tab/>
        <w:t>Ved kontakt med øynene</w:t>
      </w:r>
      <w:r w:rsidR="000020E5">
        <w:rPr>
          <w:lang w:val="nb-NO"/>
        </w:rPr>
        <w:t xml:space="preserve"> s</w:t>
      </w:r>
      <w:r w:rsidR="00581BBF">
        <w:rPr>
          <w:lang w:val="nb-NO"/>
        </w:rPr>
        <w:t>kyll forsiktig med vann i flere minutter</w:t>
      </w:r>
      <w:r w:rsidR="008E11FD">
        <w:rPr>
          <w:lang w:val="nb-NO"/>
        </w:rPr>
        <w:t xml:space="preserve">. </w:t>
      </w:r>
      <w:r w:rsidR="000020E5">
        <w:rPr>
          <w:lang w:val="nb-NO"/>
        </w:rPr>
        <w:t>Fjern eventuelle kontaktlister dersom dette enkelt lar seg gjøre. Fortsett skyllingen</w:t>
      </w:r>
    </w:p>
    <w:p w:rsidR="001676E3" w:rsidRDefault="001676E3" w:rsidP="001676E3">
      <w:pPr>
        <w:pStyle w:val="Brdtekst"/>
        <w:spacing w:before="2" w:line="280" w:lineRule="auto"/>
        <w:ind w:left="3255" w:right="1127"/>
        <w:rPr>
          <w:lang w:val="nb-NO"/>
        </w:rPr>
      </w:pPr>
      <w:r>
        <w:rPr>
          <w:lang w:val="nb-NO"/>
        </w:rPr>
        <w:t>P332+P313</w:t>
      </w:r>
      <w:r>
        <w:rPr>
          <w:lang w:val="nb-NO"/>
        </w:rPr>
        <w:tab/>
      </w:r>
      <w:r>
        <w:rPr>
          <w:lang w:val="nb-NO"/>
        </w:rPr>
        <w:tab/>
        <w:t>Ved hudirritasjon. Søk legehjelp</w:t>
      </w:r>
    </w:p>
    <w:p w:rsidR="00581BBF" w:rsidRDefault="00581BBF" w:rsidP="001676E3">
      <w:pPr>
        <w:pStyle w:val="Brdtekst"/>
        <w:spacing w:before="2" w:line="280" w:lineRule="auto"/>
        <w:ind w:left="2535" w:right="1127" w:firstLine="720"/>
        <w:rPr>
          <w:lang w:val="nb-NO"/>
        </w:rPr>
      </w:pPr>
      <w:r>
        <w:rPr>
          <w:lang w:val="nb-NO"/>
        </w:rPr>
        <w:t>P337+P313</w:t>
      </w:r>
      <w:r>
        <w:rPr>
          <w:lang w:val="nb-NO"/>
        </w:rPr>
        <w:tab/>
      </w:r>
      <w:r w:rsidR="000020E5">
        <w:rPr>
          <w:lang w:val="nb-NO"/>
        </w:rPr>
        <w:tab/>
      </w:r>
      <w:r w:rsidRPr="00581BBF">
        <w:rPr>
          <w:lang w:val="nb-NO"/>
        </w:rPr>
        <w:t xml:space="preserve">Ved vedvarende øyeirritasjon: </w:t>
      </w:r>
      <w:r>
        <w:rPr>
          <w:lang w:val="nb-NO"/>
        </w:rPr>
        <w:t>Søk legehjelp</w:t>
      </w:r>
    </w:p>
    <w:p w:rsidR="003B73E1" w:rsidRDefault="003B73E1" w:rsidP="001676E3">
      <w:pPr>
        <w:pStyle w:val="Brdtekst"/>
        <w:spacing w:before="2" w:line="280" w:lineRule="auto"/>
        <w:ind w:left="2535" w:right="1127" w:firstLine="720"/>
        <w:rPr>
          <w:lang w:val="nb-NO"/>
        </w:rPr>
      </w:pPr>
      <w:r>
        <w:rPr>
          <w:lang w:val="nb-NO"/>
        </w:rPr>
        <w:t>P362</w:t>
      </w:r>
      <w:r w:rsidR="000020E5">
        <w:rPr>
          <w:lang w:val="nb-NO"/>
        </w:rPr>
        <w:t>+P364</w:t>
      </w:r>
      <w:r w:rsidR="001676E3">
        <w:rPr>
          <w:lang w:val="nb-NO"/>
        </w:rPr>
        <w:tab/>
      </w:r>
      <w:r w:rsidR="001676E3">
        <w:rPr>
          <w:lang w:val="nb-NO"/>
        </w:rPr>
        <w:tab/>
        <w:t>Tilsølte klær må fjernes. Vaskes før bruk</w:t>
      </w:r>
    </w:p>
    <w:p w:rsidR="00B11AD3" w:rsidRPr="00B00771" w:rsidRDefault="00202C24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 w:rsidRPr="00E935BE">
        <w:rPr>
          <w:lang w:val="nb-NO"/>
        </w:rPr>
        <w:t>Supplerende</w:t>
      </w:r>
      <w:r w:rsidRPr="00E935BE">
        <w:rPr>
          <w:spacing w:val="-1"/>
          <w:lang w:val="nb-NO"/>
        </w:rPr>
        <w:t xml:space="preserve"> </w:t>
      </w:r>
      <w:r w:rsidRPr="00E935BE">
        <w:rPr>
          <w:lang w:val="nb-NO"/>
        </w:rPr>
        <w:t>etikett</w:t>
      </w:r>
      <w:r w:rsidRPr="00E935BE">
        <w:rPr>
          <w:spacing w:val="-1"/>
          <w:lang w:val="nb-NO"/>
        </w:rPr>
        <w:t xml:space="preserve"> </w:t>
      </w:r>
      <w:r w:rsidRPr="00E935BE">
        <w:rPr>
          <w:lang w:val="nb-NO"/>
        </w:rPr>
        <w:t>informasjon</w:t>
      </w:r>
      <w:r w:rsidRPr="00E935BE">
        <w:rPr>
          <w:lang w:val="nb-NO"/>
        </w:rPr>
        <w:tab/>
        <w:t xml:space="preserve">EUH 066 </w:t>
      </w:r>
      <w:r w:rsidR="00E935BE" w:rsidRPr="00E935BE">
        <w:rPr>
          <w:lang w:val="nb-NO"/>
        </w:rPr>
        <w:tab/>
      </w:r>
      <w:r w:rsidR="00E935BE" w:rsidRPr="00E935BE">
        <w:rPr>
          <w:lang w:val="nb-NO"/>
        </w:rPr>
        <w:tab/>
      </w:r>
      <w:r w:rsidRPr="00E935BE">
        <w:rPr>
          <w:lang w:val="nb-NO"/>
        </w:rPr>
        <w:t>Gjentatt eksponering kan gi tørr eller sprukket</w:t>
      </w:r>
      <w:r w:rsidRPr="00E935BE">
        <w:rPr>
          <w:spacing w:val="-1"/>
          <w:lang w:val="nb-NO"/>
        </w:rPr>
        <w:t xml:space="preserve"> </w:t>
      </w:r>
      <w:r w:rsidR="00E935BE">
        <w:rPr>
          <w:lang w:val="nb-NO"/>
        </w:rPr>
        <w:t>hud</w:t>
      </w:r>
    </w:p>
    <w:p w:rsidR="00B11AD3" w:rsidRPr="00B00771" w:rsidRDefault="00202C24">
      <w:pPr>
        <w:pStyle w:val="Overskrift2"/>
        <w:ind w:right="807"/>
        <w:rPr>
          <w:b w:val="0"/>
          <w:bCs w:val="0"/>
          <w:lang w:val="nb-NO"/>
        </w:rPr>
      </w:pPr>
      <w:r w:rsidRPr="00B00771">
        <w:rPr>
          <w:lang w:val="nb-NO"/>
        </w:rPr>
        <w:t>2.3 Andre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farer</w:t>
      </w:r>
      <w:r w:rsidR="00DC6BAE">
        <w:rPr>
          <w:lang w:val="nb-NO"/>
        </w:rPr>
        <w:tab/>
      </w:r>
      <w:r w:rsidR="00DC6BAE">
        <w:rPr>
          <w:lang w:val="nb-NO"/>
        </w:rPr>
        <w:tab/>
        <w:t xml:space="preserve">      </w:t>
      </w:r>
      <w:r w:rsidR="00DC6BAE" w:rsidRPr="00DC6BAE">
        <w:rPr>
          <w:b w:val="0"/>
          <w:sz w:val="20"/>
          <w:szCs w:val="20"/>
          <w:lang w:val="nb-NO"/>
        </w:rPr>
        <w:t>Ingen</w:t>
      </w:r>
    </w:p>
    <w:p w:rsidR="00B11AD3" w:rsidRPr="00B00771" w:rsidRDefault="00B11AD3">
      <w:pPr>
        <w:spacing w:before="8"/>
        <w:rPr>
          <w:rFonts w:ascii="Arial" w:eastAsia="Arial" w:hAnsi="Arial" w:cs="Arial"/>
          <w:sz w:val="23"/>
          <w:szCs w:val="23"/>
          <w:lang w:val="nb-NO"/>
        </w:rPr>
      </w:pPr>
    </w:p>
    <w:p w:rsidR="00B11AD3" w:rsidRPr="00B00771" w:rsidRDefault="00202C24">
      <w:pPr>
        <w:pStyle w:val="Overskrift1"/>
        <w:tabs>
          <w:tab w:val="left" w:pos="9979"/>
        </w:tabs>
        <w:ind w:right="807"/>
        <w:rPr>
          <w:b w:val="0"/>
          <w:bCs w:val="0"/>
          <w:lang w:val="nb-NO"/>
        </w:rPr>
      </w:pPr>
      <w:r w:rsidRPr="00B00771">
        <w:rPr>
          <w:shd w:val="clear" w:color="auto" w:fill="BFBFBF"/>
          <w:lang w:val="nb-NO"/>
        </w:rPr>
        <w:t>AVSNITT 3: SAMMENSETNING/OPPLYSNINGER OM</w:t>
      </w:r>
      <w:r w:rsidRPr="00B00771">
        <w:rPr>
          <w:spacing w:val="-1"/>
          <w:shd w:val="clear" w:color="auto" w:fill="BFBFBF"/>
          <w:lang w:val="nb-NO"/>
        </w:rPr>
        <w:t xml:space="preserve"> </w:t>
      </w:r>
      <w:r w:rsidRPr="00B00771">
        <w:rPr>
          <w:shd w:val="clear" w:color="auto" w:fill="BFBFBF"/>
          <w:lang w:val="nb-NO"/>
        </w:rPr>
        <w:t>BESTANDDELER</w:t>
      </w:r>
      <w:r w:rsidRPr="00B00771">
        <w:rPr>
          <w:shd w:val="clear" w:color="auto" w:fill="BFBFBF"/>
          <w:lang w:val="nb-NO"/>
        </w:rPr>
        <w:tab/>
      </w:r>
    </w:p>
    <w:p w:rsidR="00B11AD3" w:rsidRPr="00E935BE" w:rsidRDefault="00202C24">
      <w:pPr>
        <w:pStyle w:val="Overskrift2"/>
        <w:spacing w:before="54" w:after="55"/>
        <w:ind w:right="807"/>
        <w:rPr>
          <w:b w:val="0"/>
          <w:bCs w:val="0"/>
          <w:lang w:val="nb-NO"/>
        </w:rPr>
      </w:pPr>
      <w:r w:rsidRPr="00E935BE">
        <w:rPr>
          <w:lang w:val="nb-NO"/>
        </w:rPr>
        <w:t>3.1. Stoffer</w:t>
      </w:r>
    </w:p>
    <w:p w:rsidR="00B11AD3" w:rsidRPr="00E935BE" w:rsidRDefault="00113E0C">
      <w:pPr>
        <w:spacing w:line="216" w:lineRule="exact"/>
        <w:ind w:left="120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eastAsia="Arial" w:hAnsi="Arial" w:cs="Arial"/>
          <w:noProof/>
          <w:position w:val="-3"/>
          <w:sz w:val="20"/>
          <w:szCs w:val="20"/>
          <w:lang w:val="nb-NO" w:eastAsia="nb-NO"/>
        </w:rPr>
        <mc:AlternateContent>
          <mc:Choice Requires="wpg">
            <w:drawing>
              <wp:inline distT="0" distB="0" distL="0" distR="0">
                <wp:extent cx="6261100" cy="137795"/>
                <wp:effectExtent l="0" t="2540" r="0" b="2540"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137795"/>
                          <a:chOff x="0" y="0"/>
                          <a:chExt cx="9860" cy="217"/>
                        </a:xfrm>
                      </wpg:grpSpPr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95" cy="217"/>
                            <a:chOff x="0" y="0"/>
                            <a:chExt cx="3095" cy="217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95" cy="217"/>
                            </a:xfrm>
                            <a:custGeom>
                              <a:avLst/>
                              <a:gdLst>
                                <a:gd name="T0" fmla="*/ 0 w 3095"/>
                                <a:gd name="T1" fmla="*/ 217 h 217"/>
                                <a:gd name="T2" fmla="*/ 3095 w 3095"/>
                                <a:gd name="T3" fmla="*/ 217 h 217"/>
                                <a:gd name="T4" fmla="*/ 3095 w 3095"/>
                                <a:gd name="T5" fmla="*/ 0 h 217"/>
                                <a:gd name="T6" fmla="*/ 0 w 3095"/>
                                <a:gd name="T7" fmla="*/ 0 h 217"/>
                                <a:gd name="T8" fmla="*/ 0 w 3095"/>
                                <a:gd name="T9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95" h="217">
                                  <a:moveTo>
                                    <a:pt x="0" y="217"/>
                                  </a:moveTo>
                                  <a:lnTo>
                                    <a:pt x="3095" y="217"/>
                                  </a:lnTo>
                                  <a:lnTo>
                                    <a:pt x="30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3135" y="0"/>
                            <a:ext cx="2765" cy="217"/>
                            <a:chOff x="3135" y="0"/>
                            <a:chExt cx="2765" cy="217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3135" y="0"/>
                              <a:ext cx="2765" cy="217"/>
                            </a:xfrm>
                            <a:custGeom>
                              <a:avLst/>
                              <a:gdLst>
                                <a:gd name="T0" fmla="+- 0 3135 3135"/>
                                <a:gd name="T1" fmla="*/ T0 w 2765"/>
                                <a:gd name="T2" fmla="*/ 217 h 217"/>
                                <a:gd name="T3" fmla="+- 0 5900 3135"/>
                                <a:gd name="T4" fmla="*/ T3 w 2765"/>
                                <a:gd name="T5" fmla="*/ 217 h 217"/>
                                <a:gd name="T6" fmla="+- 0 5900 3135"/>
                                <a:gd name="T7" fmla="*/ T6 w 2765"/>
                                <a:gd name="T8" fmla="*/ 0 h 217"/>
                                <a:gd name="T9" fmla="+- 0 3135 3135"/>
                                <a:gd name="T10" fmla="*/ T9 w 2765"/>
                                <a:gd name="T11" fmla="*/ 0 h 217"/>
                                <a:gd name="T12" fmla="+- 0 3135 3135"/>
                                <a:gd name="T13" fmla="*/ T12 w 2765"/>
                                <a:gd name="T14" fmla="*/ 217 h 21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765" h="217">
                                  <a:moveTo>
                                    <a:pt x="0" y="217"/>
                                  </a:moveTo>
                                  <a:lnTo>
                                    <a:pt x="2765" y="217"/>
                                  </a:lnTo>
                                  <a:lnTo>
                                    <a:pt x="27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5940" y="0"/>
                            <a:ext cx="2270" cy="217"/>
                            <a:chOff x="5940" y="0"/>
                            <a:chExt cx="2270" cy="217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5940" y="0"/>
                              <a:ext cx="2270" cy="217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2270"/>
                                <a:gd name="T2" fmla="*/ 217 h 217"/>
                                <a:gd name="T3" fmla="+- 0 8210 5940"/>
                                <a:gd name="T4" fmla="*/ T3 w 2270"/>
                                <a:gd name="T5" fmla="*/ 217 h 217"/>
                                <a:gd name="T6" fmla="+- 0 8210 5940"/>
                                <a:gd name="T7" fmla="*/ T6 w 2270"/>
                                <a:gd name="T8" fmla="*/ 0 h 217"/>
                                <a:gd name="T9" fmla="+- 0 5940 5940"/>
                                <a:gd name="T10" fmla="*/ T9 w 2270"/>
                                <a:gd name="T11" fmla="*/ 0 h 217"/>
                                <a:gd name="T12" fmla="+- 0 5940 5940"/>
                                <a:gd name="T13" fmla="*/ T12 w 2270"/>
                                <a:gd name="T14" fmla="*/ 217 h 21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270" h="217">
                                  <a:moveTo>
                                    <a:pt x="0" y="217"/>
                                  </a:moveTo>
                                  <a:lnTo>
                                    <a:pt x="2270" y="217"/>
                                  </a:lnTo>
                                  <a:lnTo>
                                    <a:pt x="2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8"/>
                        <wpg:cNvGrpSpPr>
                          <a:grpSpLocks/>
                        </wpg:cNvGrpSpPr>
                        <wpg:grpSpPr bwMode="auto">
                          <a:xfrm>
                            <a:off x="8250" y="0"/>
                            <a:ext cx="1610" cy="217"/>
                            <a:chOff x="8250" y="0"/>
                            <a:chExt cx="1610" cy="217"/>
                          </a:xfrm>
                        </wpg:grpSpPr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8250" y="0"/>
                              <a:ext cx="1610" cy="217"/>
                            </a:xfrm>
                            <a:custGeom>
                              <a:avLst/>
                              <a:gdLst>
                                <a:gd name="T0" fmla="+- 0 8250 8250"/>
                                <a:gd name="T1" fmla="*/ T0 w 1610"/>
                                <a:gd name="T2" fmla="*/ 217 h 217"/>
                                <a:gd name="T3" fmla="+- 0 9860 8250"/>
                                <a:gd name="T4" fmla="*/ T3 w 1610"/>
                                <a:gd name="T5" fmla="*/ 217 h 217"/>
                                <a:gd name="T6" fmla="+- 0 9860 8250"/>
                                <a:gd name="T7" fmla="*/ T6 w 1610"/>
                                <a:gd name="T8" fmla="*/ 0 h 217"/>
                                <a:gd name="T9" fmla="+- 0 8250 8250"/>
                                <a:gd name="T10" fmla="*/ T9 w 1610"/>
                                <a:gd name="T11" fmla="*/ 0 h 217"/>
                                <a:gd name="T12" fmla="+- 0 8250 8250"/>
                                <a:gd name="T13" fmla="*/ T12 w 1610"/>
                                <a:gd name="T14" fmla="*/ 217 h 21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610" h="217">
                                  <a:moveTo>
                                    <a:pt x="0" y="217"/>
                                  </a:moveTo>
                                  <a:lnTo>
                                    <a:pt x="1610" y="217"/>
                                  </a:lnTo>
                                  <a:lnTo>
                                    <a:pt x="1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5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84C" w:rsidRDefault="002A784C">
                                <w:pPr>
                                  <w:spacing w:line="206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Komponentnavn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5" y="0"/>
                              <a:ext cx="2805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84C" w:rsidRDefault="002A784C">
                                <w:pPr>
                                  <w:spacing w:line="206" w:lineRule="exact"/>
                                  <w:ind w:left="2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Identifikasjon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0" y="0"/>
                              <a:ext cx="2310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84C" w:rsidRDefault="002A784C">
                                <w:pPr>
                                  <w:spacing w:line="206" w:lineRule="exact"/>
                                  <w:ind w:left="2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Klassifisering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0" y="0"/>
                              <a:ext cx="1630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84C" w:rsidRDefault="002A784C">
                                <w:pPr>
                                  <w:spacing w:line="206" w:lineRule="exact"/>
                                  <w:ind w:left="2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Innhold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36" style="width:493pt;height:10.85pt;mso-position-horizontal-relative:char;mso-position-vertical-relative:line" coordsize="986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8WsnwcAAHs1AAAOAAAAZHJzL2Uyb0RvYy54bWzsW22TokYQ/p6q/IcpPiblCYgo1rmpvXW9&#10;StUluaozPwABhQoyBNjVSyr/Pd09MA4I7q7r7t0l+kF56emeeaan+2Ea3/6028TsPsjyiCdTzXij&#10;ayxIPO5HyXqq/b6Y98Yayws38d2YJ8FU+xzk2k9X33/3dptOApOHPPaDjIGSJJ9s06kWFkU66fdz&#10;Lww2bv6Gp0ECN1c827gFnGbrvp+5W9C+ifumrtv9Lc/8NONekOdwdSZualekf7UKvOK31SoPChZP&#10;NehbQd8ZfS/xu3/11p2sMzcNI6/shntCLzZulIBRqWrmFi67y6IDVZvIy3jOV8Ubj2/6fLWKvIDG&#10;AKMx9MZo3mf8LqWxrCfbdSphAmgbOJ2s1vv1/mPGIn+qWabGEncDc0Rm2WCE4GzT9QRk3mfpp/Rj&#10;JkYIhx+490cOt/vN+3i+FsJsuf2F+6DPvSs4gbNbZRtUAcNmO5qDz3IOgl3BPLhom7Zh6DBVHtwz&#10;BqORMxST5IUwkwfNvPC2bOiM7bKVaVDX++5EGKROlp0SI6ITObgKgEEdAGv8RQAY6DBiGn05Dnfy&#10;0NAPmnQOHRZZvvej/Hl+9Cl004DcM0cfqWC0KhjnWRDgymWWI5AkscqPctWJlDvbNJ/k4GunuU83&#10;FADjXV68Dzi5oHv/IS/E4vfhiBzbL/1/AX602sQQB37oM51tGSkthSsZQ5GBiWIhk9O1lopgSUlF&#10;qKRDFzieFOvUBbBKoSO6wHekmN7eK7sm0j68UU2mdXAQ2RVL7WocRaY2MvDQdQW8G1Zz4e2ScjLg&#10;iLmYQ3SKHCnPcenjzEBYWBjoT6ACpHDmOoQBfRQePEoY4EVhCjYPagYEUbgKM8e7ATihMK2BSrP4&#10;LceaQZZq5qdMY5Cflth1d5K6BUJUHbLtVBN+Hk419Dq8seH3wYKTSLGPkqVPgrn9/ThR5YQi6OBe&#10;tBKoflNSKAUpaYLG6nb1K8TEDD1G5tCgF/M8EDOLQ6YplmNHyJQFnPM48udRHOOQ82y9vIkzdu9C&#10;mp/D57rqQE0sJm9JODYTZsQVyD0lvJiFKG3/7Rimpb8znd7cHo961twa9pyRPu7phvPOsXXLsWbz&#10;fxB5w5qEke8HyYcoCSoKYViPC60lmRHJn0gETq4zNIc0qbXe1wap06f07JoYcIbEJ7cJA9e/LY8L&#10;N4rFcb/eYwIZhl39EhCQMUUQxhyZT5bc/wwBOeOCPgHdg4OQZ39pbAvUaarlf965WaCx+OcEcopj&#10;WBa4QUEn1nBkwkmm3lmqd9zEA1VTrdBgwePhTSH42V2aResQLBmERcKvgUesIoza1D/Rq/IE0hod&#10;lezjWJqHCKnyHMtGFJs8BpncuXjOwBiATVhiJd1EJ0OqY45suI48p1wK4OEVyWm22fOcg1awMNp5&#10;zmske4iEAsx9si95o5LSYYE+N9k38ejEUKJRDxePy/c/9iDfoyn6EsF3n83VlL9AXkBTQUttL6Sm&#10;fJjW9gwsEz4ZHDq6sNo0qKb8xaDDILiQTMOdBmXKP25QzfoLu8NgPe+3UgOZ9h8AFAKD7PvC6bBn&#10;qLh3UBpDwv6ARYk8ULuFYXaZVJGvgQrudQpvgSEgBzDLgH2cMDyJisCUoWZ6VsEUeZQRGSI7LwBS&#10;jKIPigNaqNywVHHR7BncRUSwM3AXoWgfP6FnFRmpfgUpkYIVLahuV78X7nLhLipD+Vq5C6z2Gneh&#10;hfmS3GXoIJWDJdbkLuYIrrdzl2Ybhbs0W8GK/XLcBRJZk7vQ4x9SXtjPONtGRRMPyV060TiZu6Ap&#10;RvYatETNoYK7oPGGkEyikBxrWQ+TXokVPE6XOZsy7dg02g2qGVRwlxaDJ3CXToOH3KXF4JO5Szeg&#10;h9ylxd4J3KXbokR+z13aTKrI12YRFtuFuyBDeg53QcTZObgLKXoMd6kEL9zlsu/yLe+7wEOhyl0G&#10;L15eGZvDVu5i2Pgc1M5dmm323OWg1ZfkLjiwJnehfe5zc5cmHhV36UbjZO6CphjZa9CSA+5CxhtC&#10;J3AXrBi2GlQzKHGXNoMncJdOgwfcpc3gk7lLN6DgPfV9lzZ7J3CXbouH3KXVpIr8hbuced+FED8H&#10;dxGKHsFdpOCFu1y4y9fJXTBhvvg7EUNIYSJdLzCBvuM7Bq/bQAZT0jUrdnC9qnaVBROW8JsQ6uDB&#10;dZbxLRb0oL4mNm+VpkLPM16aMIx6IUpSG6g9Z+KlCYYHUw1r1VSOqwoqIFqJYCVWFldxK7Z2AQSP&#10;VFt153Z8O7Z6lmnf9ix9Nutdz2+snj03RsPZYHZzMzPq1Vas4T6/2krF46OV5Pm83PtWiqxKCVVU&#10;oGFsMK+oDKf3Gy8gb6ICXsmLo81UG8sqszs5WzW52C139MaZXAFPrC8DexH7s3Ag6spwIGrKcHDG&#10;evLrxAZgrs3YQCtcWeCvExsGFAZa9nrH+iU8dLxocgkP5S7y+cODfJ79f4cHeHJqhgeC/NXDw9DB&#10;F3lawsOgsZ1yYQ/yPbRLeHix8FCWPp/8dhr48H+JPcCOSSM8DJpvW78Oexibg9bwYNh4XdltvYSH&#10;S3h4+YcLWcn/WtnD/l8p5Yur8A8feier/DcS/oVIPSep/X+mrv4FAAD//wMAUEsDBBQABgAIAAAA&#10;IQBqQNQi3AAAAAQBAAAPAAAAZHJzL2Rvd25yZXYueG1sTI9BS8NAEIXvgv9hGcGb3aRibWM2pRT1&#10;VIS2gvQ2TaZJaHY2ZLdJ+u8dvejlweMN732TLkfbqJ46Xzs2EE8iUMS5K2ouDXzu3x7moHxALrBx&#10;TAau5GGZ3d6kmBRu4C31u1AqKWGfoIEqhDbR2ucVWfQT1xJLdnKdxSC2K3XR4SDlttHTKJppizXL&#10;QoUtrSvKz7uLNfA+4LB6jF/7zfm0vh72Tx9fm5iMub8bVy+gAo3h7xh+8AUdMmE6ugsXXjUG5JHw&#10;q5It5jOxRwPT+Bl0lur/8Nk3AAAA//8DAFBLAQItABQABgAIAAAAIQC2gziS/gAAAOEBAAATAAAA&#10;AAAAAAAAAAAAAAAAAABbQ29udGVudF9UeXBlc10ueG1sUEsBAi0AFAAGAAgAAAAhADj9If/WAAAA&#10;lAEAAAsAAAAAAAAAAAAAAAAALwEAAF9yZWxzLy5yZWxzUEsBAi0AFAAGAAgAAAAhAAbnxayfBwAA&#10;ezUAAA4AAAAAAAAAAAAAAAAALgIAAGRycy9lMm9Eb2MueG1sUEsBAi0AFAAGAAgAAAAhAGpA1CLc&#10;AAAABAEAAA8AAAAAAAAAAAAAAAAA+QkAAGRycy9kb3ducmV2LnhtbFBLBQYAAAAABAAEAPMAAAAC&#10;CwAAAAA=&#10;">
                <v:group id="Group 48" o:spid="_x0000_s1037" style="position:absolute;width:3095;height:217" coordsize="3095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9" o:spid="_x0000_s1038" style="position:absolute;width:3095;height:217;visibility:visible;mso-wrap-style:square;v-text-anchor:top" coordsize="309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1FsEA&#10;AADbAAAADwAAAGRycy9kb3ducmV2LnhtbESPQYvCMBSE74L/ITxhb5oqZVmrUUSQXY91Ba/P5tlW&#10;m5fSRJv992ZB8DjMzDfMch1MIx7UudqygukkAUFcWF1zqeD4uxt/gXAeWWNjmRT8kYP1ajhYYqZt&#10;zzk9Dr4UEcIuQwWV920mpSsqMugmtiWO3sV2Bn2UXSl1h32Em0bOkuRTGqw5LlTY0rai4na4GwX5&#10;d5vO9m4XSiyuJ9mf8/k55Ep9jMJmAcJT8O/wq/2jFaQp/H+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r9RbBAAAA2wAAAA8AAAAAAAAAAAAAAAAAmAIAAGRycy9kb3du&#10;cmV2LnhtbFBLBQYAAAAABAAEAPUAAACGAwAAAAA=&#10;" path="m,217r3095,l3095,,,,,217xe" fillcolor="#ffffa0" stroked="f">
                    <v:path arrowok="t" o:connecttype="custom" o:connectlocs="0,217;3095,217;3095,0;0,0;0,217" o:connectangles="0,0,0,0,0"/>
                  </v:shape>
                </v:group>
                <v:group id="Group 46" o:spid="_x0000_s1039" style="position:absolute;left:3135;width:2765;height:217" coordorigin="3135" coordsize="2765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40" style="position:absolute;left:3135;width:2765;height:217;visibility:visible;mso-wrap-style:square;v-text-anchor:top" coordsize="276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/pEcIA&#10;AADbAAAADwAAAGRycy9kb3ducmV2LnhtbESPQYvCMBSE7wv+h/AEb2u6IiJdoyxVwYN7UHvw+Gje&#10;tsXmpSbR1n9vFgSPw8w3wyxWvWnEnZyvLSv4GicgiAuray4V5Kft5xyED8gaG8uk4EEeVsvBxwJT&#10;bTs+0P0YShFL2KeooAqhTaX0RUUG/di2xNH7s85giNKVUjvsYrlp5CRJZtJgzXGhwpayiorL8WYU&#10;TN3+Ki9Jsc43eZed60z/5n1QajTsf75BBOrDO/yidzpyM/j/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+kRwgAAANsAAAAPAAAAAAAAAAAAAAAAAJgCAABkcnMvZG93&#10;bnJldi54bWxQSwUGAAAAAAQABAD1AAAAhwMAAAAA&#10;" path="m,217r2765,l2765,,,,,217xe" fillcolor="#ffffa0" stroked="f">
                    <v:path arrowok="t" o:connecttype="custom" o:connectlocs="0,217;2765,217;2765,0;0,0;0,217" o:connectangles="0,0,0,0,0"/>
                  </v:shape>
                </v:group>
                <v:group id="Group 44" o:spid="_x0000_s1041" style="position:absolute;left:5940;width:2270;height:217" coordorigin="5940" coordsize="2270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42" style="position:absolute;left:5940;width:2270;height:217;visibility:visible;mso-wrap-style:square;v-text-anchor:top" coordsize="2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HNMAA&#10;AADbAAAADwAAAGRycy9kb3ducmV2LnhtbERPPWvDMBDdC/0P4grZGjkhlMaNHEKhtODJToaMh3W1&#10;HUsnIym2+++rodDx8b4Px8UaMZEPvWMFm3UGgrhxuudWweX88fwKIkRkjcYxKfihAMfi8eGAuXYz&#10;VzTVsRUphEOOCroYx1zK0HRkMazdSJy4b+ctxgR9K7XHOYVbI7dZ9iIt9pwaOhzpvaNmqO9WQemr&#10;2yZ+nvck6+t+HLwzprwqtXpaTm8gIi3xX/zn/tIKdmls+pJ+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GHNMAAAADbAAAADwAAAAAAAAAAAAAAAACYAgAAZHJzL2Rvd25y&#10;ZXYueG1sUEsFBgAAAAAEAAQA9QAAAIUDAAAAAA==&#10;" path="m,217r2270,l2270,,,,,217xe" fillcolor="#ffffa0" stroked="f">
                    <v:path arrowok="t" o:connecttype="custom" o:connectlocs="0,217;2270,217;2270,0;0,0;0,217" o:connectangles="0,0,0,0,0"/>
                  </v:shape>
                </v:group>
                <v:group id="Group 38" o:spid="_x0000_s1043" style="position:absolute;left:8250;width:1610;height:217" coordorigin="8250" coordsize="1610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3" o:spid="_x0000_s1044" style="position:absolute;left:8250;width:1610;height:217;visibility:visible;mso-wrap-style:square;v-text-anchor:top" coordsize="161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nH8AA&#10;AADbAAAADwAAAGRycy9kb3ducmV2LnhtbESPwWrCQBCG7wXfYRmht7rRYinRVUQQvKql0NuQHZOQ&#10;7GzYXZP17TuHQo/DP/8382332fVqpBBbzwaWiwIUceVty7WBr9vp7RNUTMgWe89k4EkR9rvZyxZL&#10;6ye+0HhNtRIIxxINNCkNpdaxashhXPiBWLK7Dw6TjKHWNuAkcNfrVVF8aIcty4UGBzo2VHXXhxNK&#10;F9p+TEWX7/z9Y6flxb5zNuZ1ng8bUIly+l/+a5+tgbV8Ly7iAX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snH8AAAADbAAAADwAAAAAAAAAAAAAAAACYAgAAZHJzL2Rvd25y&#10;ZXYueG1sUEsFBgAAAAAEAAQA9QAAAIUDAAAAAA==&#10;" path="m,217r1610,l1610,,,,,217xe" fillcolor="#ffffa0" stroked="f">
                    <v:path arrowok="t" o:connecttype="custom" o:connectlocs="0,217;1610,217;1610,0;0,0;0,217" o:connectangles="0,0,0,0,0"/>
                  </v:shape>
                  <v:shape id="Text Box 42" o:spid="_x0000_s1045" type="#_x0000_t202" style="position:absolute;width:3115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2A784C" w:rsidRDefault="002A784C">
                          <w:pPr>
                            <w:spacing w:line="206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Komponentnavn</w:t>
                          </w:r>
                          <w:proofErr w:type="spellEnd"/>
                        </w:p>
                      </w:txbxContent>
                    </v:textbox>
                  </v:shape>
                  <v:shape id="Text Box 41" o:spid="_x0000_s1046" type="#_x0000_t202" style="position:absolute;left:3115;width:2805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2A784C" w:rsidRDefault="002A784C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Identifikasjon</w:t>
                          </w:r>
                          <w:proofErr w:type="spellEnd"/>
                        </w:p>
                      </w:txbxContent>
                    </v:textbox>
                  </v:shape>
                  <v:shape id="Text Box 40" o:spid="_x0000_s1047" type="#_x0000_t202" style="position:absolute;left:5920;width:2310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2A784C" w:rsidRDefault="002A784C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Klassifisering</w:t>
                          </w:r>
                          <w:proofErr w:type="spellEnd"/>
                        </w:p>
                      </w:txbxContent>
                    </v:textbox>
                  </v:shape>
                  <v:shape id="Text Box 39" o:spid="_x0000_s1048" type="#_x0000_t202" style="position:absolute;left:8230;width:1630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2A784C" w:rsidRDefault="002A784C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Innhold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11AD3" w:rsidRPr="00E935BE" w:rsidRDefault="00B11AD3">
      <w:pPr>
        <w:spacing w:line="216" w:lineRule="exact"/>
        <w:rPr>
          <w:rFonts w:ascii="Arial" w:eastAsia="Arial" w:hAnsi="Arial" w:cs="Arial"/>
          <w:sz w:val="20"/>
          <w:szCs w:val="20"/>
          <w:lang w:val="nb-NO"/>
        </w:rPr>
        <w:sectPr w:rsidR="00B11AD3" w:rsidRPr="00E935BE">
          <w:pgSz w:w="11900" w:h="16840"/>
          <w:pgMar w:top="1420" w:right="880" w:bottom="1420" w:left="880" w:header="1238" w:footer="1162" w:gutter="0"/>
          <w:cols w:space="708"/>
        </w:sectPr>
      </w:pPr>
    </w:p>
    <w:p w:rsidR="002E252C" w:rsidRPr="00133535" w:rsidRDefault="002E252C" w:rsidP="002E252C">
      <w:pPr>
        <w:spacing w:line="280" w:lineRule="auto"/>
        <w:rPr>
          <w:rFonts w:ascii="Arial" w:hAnsi="Arial" w:cs="Arial"/>
          <w:b/>
          <w:lang w:val="nb-NO"/>
        </w:rPr>
      </w:pPr>
      <w:r w:rsidRPr="00133535">
        <w:rPr>
          <w:rFonts w:ascii="Arial" w:hAnsi="Arial" w:cs="Arial"/>
          <w:lang w:val="nb-NO"/>
        </w:rPr>
        <w:lastRenderedPageBreak/>
        <w:t xml:space="preserve">  </w:t>
      </w:r>
      <w:r w:rsidRPr="00133535">
        <w:rPr>
          <w:rFonts w:ascii="Arial" w:hAnsi="Arial" w:cs="Arial"/>
          <w:b/>
          <w:lang w:val="nb-NO"/>
        </w:rPr>
        <w:t>Ingredienser:</w:t>
      </w:r>
    </w:p>
    <w:p w:rsidR="002E252C" w:rsidRPr="00133535" w:rsidRDefault="002E252C" w:rsidP="002E252C">
      <w:pPr>
        <w:spacing w:line="280" w:lineRule="auto"/>
        <w:rPr>
          <w:rFonts w:ascii="Arial" w:hAnsi="Arial" w:cs="Arial"/>
          <w:sz w:val="18"/>
          <w:szCs w:val="18"/>
          <w:lang w:val="nb-NO"/>
        </w:rPr>
      </w:pPr>
      <w:r w:rsidRPr="00133535">
        <w:rPr>
          <w:rFonts w:ascii="Arial" w:hAnsi="Arial" w:cs="Arial"/>
          <w:sz w:val="18"/>
          <w:szCs w:val="18"/>
          <w:lang w:val="nb-NO"/>
        </w:rPr>
        <w:t xml:space="preserve">  </w:t>
      </w:r>
      <w:proofErr w:type="spellStart"/>
      <w:r w:rsidR="00E50E9B">
        <w:rPr>
          <w:rFonts w:ascii="Arial" w:hAnsi="Arial" w:cs="Arial"/>
          <w:sz w:val="18"/>
          <w:szCs w:val="18"/>
          <w:lang w:val="nb-NO"/>
        </w:rPr>
        <w:t>Properitær</w:t>
      </w:r>
      <w:proofErr w:type="spellEnd"/>
      <w:r w:rsidR="00E50E9B">
        <w:rPr>
          <w:rFonts w:ascii="Arial" w:hAnsi="Arial" w:cs="Arial"/>
          <w:sz w:val="18"/>
          <w:szCs w:val="18"/>
          <w:lang w:val="nb-NO"/>
        </w:rPr>
        <w:t xml:space="preserve"> e</w:t>
      </w:r>
      <w:r w:rsidRPr="00133535">
        <w:rPr>
          <w:rFonts w:ascii="Arial" w:hAnsi="Arial" w:cs="Arial"/>
          <w:sz w:val="18"/>
          <w:szCs w:val="18"/>
          <w:lang w:val="nb-NO"/>
        </w:rPr>
        <w:t xml:space="preserve">genutviklet kjemikalieblanding </w:t>
      </w:r>
      <w:r w:rsidR="00133535" w:rsidRPr="00133535">
        <w:rPr>
          <w:rFonts w:ascii="Arial" w:hAnsi="Arial" w:cs="Arial"/>
          <w:sz w:val="18"/>
          <w:szCs w:val="18"/>
          <w:lang w:val="nb-NO"/>
        </w:rPr>
        <w:tab/>
      </w:r>
      <w:r w:rsidR="007204AC">
        <w:rPr>
          <w:rFonts w:ascii="Arial" w:hAnsi="Arial" w:cs="Arial"/>
          <w:sz w:val="18"/>
          <w:szCs w:val="18"/>
          <w:lang w:val="nb-NO"/>
        </w:rPr>
        <w:t xml:space="preserve">        </w:t>
      </w:r>
      <w:r w:rsidR="00E50E9B">
        <w:rPr>
          <w:rFonts w:ascii="Arial" w:hAnsi="Arial" w:cs="Arial"/>
          <w:sz w:val="18"/>
          <w:szCs w:val="18"/>
          <w:lang w:val="nb-NO"/>
        </w:rPr>
        <w:t>CAS</w:t>
      </w:r>
      <w:r w:rsidR="00133535" w:rsidRPr="00133535">
        <w:rPr>
          <w:rFonts w:ascii="Arial" w:hAnsi="Arial" w:cs="Arial"/>
          <w:sz w:val="18"/>
          <w:szCs w:val="18"/>
          <w:lang w:val="nb-NO"/>
        </w:rPr>
        <w:tab/>
      </w:r>
      <w:r w:rsidR="00133535" w:rsidRPr="00133535">
        <w:rPr>
          <w:rFonts w:ascii="Arial" w:hAnsi="Arial" w:cs="Arial"/>
          <w:sz w:val="18"/>
          <w:szCs w:val="18"/>
          <w:lang w:val="nb-NO"/>
        </w:rPr>
        <w:tab/>
      </w:r>
      <w:r w:rsidR="00133535" w:rsidRPr="00133535">
        <w:rPr>
          <w:rFonts w:ascii="Arial" w:hAnsi="Arial" w:cs="Arial"/>
          <w:sz w:val="18"/>
          <w:szCs w:val="18"/>
          <w:lang w:val="nb-NO"/>
        </w:rPr>
        <w:tab/>
      </w:r>
      <w:r w:rsidR="00133535" w:rsidRPr="00133535">
        <w:rPr>
          <w:rFonts w:ascii="Arial" w:hAnsi="Arial" w:cs="Arial"/>
          <w:sz w:val="18"/>
          <w:szCs w:val="18"/>
          <w:lang w:val="nb-NO"/>
        </w:rPr>
        <w:tab/>
      </w:r>
      <w:r w:rsidR="00133535" w:rsidRPr="00133535">
        <w:rPr>
          <w:rFonts w:ascii="Arial" w:hAnsi="Arial" w:cs="Arial"/>
          <w:sz w:val="18"/>
          <w:szCs w:val="18"/>
          <w:lang w:val="nb-NO"/>
        </w:rPr>
        <w:tab/>
      </w:r>
      <w:r w:rsidR="00E50E9B">
        <w:rPr>
          <w:rFonts w:ascii="Arial" w:hAnsi="Arial" w:cs="Arial"/>
          <w:sz w:val="18"/>
          <w:szCs w:val="18"/>
          <w:lang w:val="nb-NO"/>
        </w:rPr>
        <w:tab/>
      </w:r>
      <w:r w:rsidR="008E11FD">
        <w:rPr>
          <w:rFonts w:ascii="Arial" w:hAnsi="Arial" w:cs="Arial"/>
          <w:sz w:val="18"/>
          <w:szCs w:val="18"/>
          <w:lang w:val="nb-NO"/>
        </w:rPr>
        <w:t xml:space="preserve"> </w:t>
      </w:r>
      <w:r w:rsidR="00133535" w:rsidRPr="00133535">
        <w:rPr>
          <w:rFonts w:ascii="Arial" w:hAnsi="Arial" w:cs="Arial"/>
          <w:sz w:val="18"/>
          <w:szCs w:val="18"/>
          <w:lang w:val="nb-NO"/>
        </w:rPr>
        <w:t>10</w:t>
      </w:r>
      <w:r w:rsidR="007204AC">
        <w:rPr>
          <w:rFonts w:ascii="Arial" w:hAnsi="Arial" w:cs="Arial"/>
          <w:sz w:val="18"/>
          <w:szCs w:val="18"/>
          <w:lang w:val="nb-NO"/>
        </w:rPr>
        <w:t xml:space="preserve"> - </w:t>
      </w:r>
      <w:proofErr w:type="gramStart"/>
      <w:r w:rsidR="007204AC">
        <w:rPr>
          <w:rFonts w:ascii="Arial" w:hAnsi="Arial" w:cs="Arial"/>
          <w:sz w:val="18"/>
          <w:szCs w:val="18"/>
          <w:lang w:val="nb-NO"/>
        </w:rPr>
        <w:t>20</w:t>
      </w:r>
      <w:r w:rsidR="00133535" w:rsidRPr="00133535">
        <w:rPr>
          <w:rFonts w:ascii="Arial" w:hAnsi="Arial" w:cs="Arial"/>
          <w:sz w:val="18"/>
          <w:szCs w:val="18"/>
          <w:lang w:val="nb-NO"/>
        </w:rPr>
        <w:t>%</w:t>
      </w:r>
      <w:proofErr w:type="gramEnd"/>
    </w:p>
    <w:p w:rsidR="002E252C" w:rsidRPr="00133535" w:rsidRDefault="00E50E9B" w:rsidP="002E252C">
      <w:pPr>
        <w:spacing w:line="280" w:lineRule="auto"/>
        <w:rPr>
          <w:rFonts w:ascii="Arial" w:hAnsi="Arial" w:cs="Arial"/>
          <w:sz w:val="18"/>
          <w:szCs w:val="18"/>
          <w:lang w:val="nb-NO"/>
        </w:rPr>
      </w:pPr>
      <w:r>
        <w:rPr>
          <w:rFonts w:ascii="Arial" w:hAnsi="Arial" w:cs="Arial"/>
          <w:sz w:val="18"/>
          <w:szCs w:val="18"/>
          <w:lang w:val="nb-NO"/>
        </w:rPr>
        <w:t xml:space="preserve">  Annet</w:t>
      </w:r>
      <w:r w:rsidR="00133535" w:rsidRPr="00133535">
        <w:rPr>
          <w:rFonts w:ascii="Arial" w:hAnsi="Arial" w:cs="Arial"/>
          <w:sz w:val="18"/>
          <w:szCs w:val="18"/>
          <w:lang w:val="nb-NO"/>
        </w:rPr>
        <w:t xml:space="preserve"> ikke-farlige materialer</w:t>
      </w:r>
      <w:r w:rsidR="00133535" w:rsidRPr="00133535">
        <w:rPr>
          <w:rFonts w:ascii="Arial" w:hAnsi="Arial" w:cs="Arial"/>
          <w:sz w:val="18"/>
          <w:szCs w:val="18"/>
          <w:lang w:val="nb-NO"/>
        </w:rPr>
        <w:tab/>
      </w:r>
      <w:r>
        <w:rPr>
          <w:rFonts w:ascii="Arial" w:hAnsi="Arial" w:cs="Arial"/>
          <w:sz w:val="18"/>
          <w:szCs w:val="18"/>
          <w:lang w:val="nb-NO"/>
        </w:rPr>
        <w:tab/>
        <w:t xml:space="preserve">        EC – nr.</w:t>
      </w:r>
      <w:r w:rsidR="00133535" w:rsidRPr="00133535">
        <w:rPr>
          <w:rFonts w:ascii="Arial" w:hAnsi="Arial" w:cs="Arial"/>
          <w:sz w:val="18"/>
          <w:szCs w:val="18"/>
          <w:lang w:val="nb-NO"/>
        </w:rPr>
        <w:tab/>
      </w:r>
      <w:r w:rsidR="00133535" w:rsidRPr="00133535">
        <w:rPr>
          <w:rFonts w:ascii="Arial" w:hAnsi="Arial" w:cs="Arial"/>
          <w:sz w:val="18"/>
          <w:szCs w:val="18"/>
          <w:lang w:val="nb-NO"/>
        </w:rPr>
        <w:tab/>
      </w:r>
      <w:r w:rsidR="00133535" w:rsidRPr="00133535">
        <w:rPr>
          <w:rFonts w:ascii="Arial" w:hAnsi="Arial" w:cs="Arial"/>
          <w:sz w:val="18"/>
          <w:szCs w:val="18"/>
          <w:lang w:val="nb-NO"/>
        </w:rPr>
        <w:tab/>
      </w:r>
      <w:r w:rsidR="00133535" w:rsidRPr="00133535">
        <w:rPr>
          <w:rFonts w:ascii="Arial" w:hAnsi="Arial" w:cs="Arial"/>
          <w:sz w:val="18"/>
          <w:szCs w:val="18"/>
          <w:lang w:val="nb-NO"/>
        </w:rPr>
        <w:tab/>
      </w:r>
      <w:r w:rsidR="00133535" w:rsidRPr="00133535">
        <w:rPr>
          <w:rFonts w:ascii="Arial" w:hAnsi="Arial" w:cs="Arial"/>
          <w:sz w:val="18"/>
          <w:szCs w:val="18"/>
          <w:lang w:val="nb-NO"/>
        </w:rPr>
        <w:tab/>
      </w:r>
      <w:r w:rsidR="00133535" w:rsidRPr="00133535">
        <w:rPr>
          <w:rFonts w:ascii="Arial" w:hAnsi="Arial" w:cs="Arial"/>
          <w:sz w:val="18"/>
          <w:szCs w:val="18"/>
          <w:lang w:val="nb-NO"/>
        </w:rPr>
        <w:tab/>
        <w:t xml:space="preserve"> </w:t>
      </w:r>
      <w:r w:rsidR="007204AC">
        <w:rPr>
          <w:rFonts w:ascii="Arial" w:hAnsi="Arial" w:cs="Arial"/>
          <w:sz w:val="18"/>
          <w:szCs w:val="18"/>
          <w:lang w:val="nb-NO"/>
        </w:rPr>
        <w:t xml:space="preserve">70 - </w:t>
      </w:r>
      <w:proofErr w:type="gramStart"/>
      <w:r w:rsidR="00133535" w:rsidRPr="00133535">
        <w:rPr>
          <w:rFonts w:ascii="Arial" w:hAnsi="Arial" w:cs="Arial"/>
          <w:sz w:val="18"/>
          <w:szCs w:val="18"/>
          <w:lang w:val="nb-NO"/>
        </w:rPr>
        <w:t>90%</w:t>
      </w:r>
      <w:proofErr w:type="gramEnd"/>
    </w:p>
    <w:p w:rsidR="00B11AD3" w:rsidRPr="008E11FD" w:rsidRDefault="00133535" w:rsidP="00133535">
      <w:pPr>
        <w:spacing w:line="280" w:lineRule="auto"/>
        <w:rPr>
          <w:rFonts w:ascii="Arial" w:hAnsi="Arial" w:cs="Arial"/>
          <w:b/>
          <w:sz w:val="18"/>
          <w:szCs w:val="18"/>
          <w:lang w:val="nb-NO"/>
        </w:rPr>
      </w:pPr>
      <w:r w:rsidRPr="00C4441C">
        <w:rPr>
          <w:rFonts w:ascii="Arial" w:hAnsi="Arial" w:cs="Arial"/>
          <w:b/>
          <w:sz w:val="18"/>
          <w:szCs w:val="18"/>
          <w:lang w:val="nb-NO"/>
        </w:rPr>
        <w:t xml:space="preserve">  Den spesifikke </w:t>
      </w:r>
      <w:r w:rsidR="007204AC">
        <w:rPr>
          <w:rFonts w:ascii="Arial" w:hAnsi="Arial" w:cs="Arial"/>
          <w:b/>
          <w:sz w:val="18"/>
          <w:szCs w:val="18"/>
          <w:lang w:val="nb-NO"/>
        </w:rPr>
        <w:t>patenterte formelen er konfidensiell.</w:t>
      </w:r>
      <w:r w:rsidR="00413D37">
        <w:rPr>
          <w:rFonts w:ascii="Arial" w:hAnsi="Arial" w:cs="Arial"/>
          <w:b/>
          <w:sz w:val="18"/>
          <w:szCs w:val="18"/>
          <w:lang w:val="nb-NO"/>
        </w:rPr>
        <w:t xml:space="preserve"> Jfr.</w:t>
      </w:r>
      <w:r w:rsidRPr="00C4441C">
        <w:rPr>
          <w:rFonts w:ascii="Arial" w:hAnsi="Arial" w:cs="Arial"/>
          <w:b/>
          <w:sz w:val="18"/>
          <w:szCs w:val="18"/>
          <w:lang w:val="nb-NO"/>
        </w:rPr>
        <w:t>29 CFR 1910.1200</w:t>
      </w:r>
      <w:r w:rsidRPr="00C4441C">
        <w:rPr>
          <w:rFonts w:ascii="Arial" w:eastAsia="Arial" w:hAnsi="Arial" w:cs="Arial"/>
          <w:b/>
          <w:sz w:val="14"/>
          <w:szCs w:val="14"/>
          <w:lang w:val="nb-NO"/>
        </w:rPr>
        <w:t xml:space="preserve"> </w:t>
      </w:r>
      <w:r w:rsidRPr="00C4441C">
        <w:rPr>
          <w:rFonts w:ascii="Arial" w:eastAsia="Arial" w:hAnsi="Arial" w:cs="Arial"/>
          <w:b/>
          <w:sz w:val="18"/>
          <w:szCs w:val="18"/>
          <w:lang w:val="nb-NO"/>
        </w:rPr>
        <w:t>(i)(1)(iii)</w:t>
      </w:r>
    </w:p>
    <w:p w:rsidR="00B11AD3" w:rsidRPr="001676E3" w:rsidRDefault="00133535" w:rsidP="00133535">
      <w:pPr>
        <w:pStyle w:val="Ingenmellomrom"/>
        <w:rPr>
          <w:rFonts w:ascii="Arial" w:hAnsi="Arial" w:cs="Arial"/>
          <w:sz w:val="18"/>
          <w:szCs w:val="18"/>
          <w:lang w:val="nb-NO"/>
        </w:rPr>
      </w:pPr>
      <w:r>
        <w:rPr>
          <w:w w:val="95"/>
          <w:lang w:val="nb-NO"/>
        </w:rPr>
        <w:t xml:space="preserve">  </w:t>
      </w:r>
      <w:r w:rsidRPr="001676E3">
        <w:rPr>
          <w:rFonts w:ascii="Arial" w:hAnsi="Arial" w:cs="Arial"/>
          <w:w w:val="95"/>
          <w:sz w:val="18"/>
          <w:szCs w:val="18"/>
          <w:lang w:val="nb-NO"/>
        </w:rPr>
        <w:t xml:space="preserve">Komponentkommentarer: </w:t>
      </w:r>
      <w:r w:rsidR="002E252C" w:rsidRPr="001676E3">
        <w:rPr>
          <w:rFonts w:ascii="Arial" w:hAnsi="Arial" w:cs="Arial"/>
          <w:w w:val="95"/>
          <w:sz w:val="18"/>
          <w:szCs w:val="18"/>
          <w:lang w:val="nb-NO"/>
        </w:rPr>
        <w:t>For den</w:t>
      </w:r>
      <w:r w:rsidR="00E935BE">
        <w:rPr>
          <w:rFonts w:ascii="Arial" w:hAnsi="Arial" w:cs="Arial"/>
          <w:w w:val="95"/>
          <w:sz w:val="18"/>
          <w:szCs w:val="18"/>
          <w:lang w:val="nb-NO"/>
        </w:rPr>
        <w:t xml:space="preserve"> fullstendige teksten til H og P</w:t>
      </w:r>
      <w:r w:rsidR="002E252C" w:rsidRPr="001676E3">
        <w:rPr>
          <w:rFonts w:ascii="Arial" w:hAnsi="Arial" w:cs="Arial"/>
          <w:w w:val="95"/>
          <w:sz w:val="18"/>
          <w:szCs w:val="18"/>
          <w:lang w:val="nb-NO"/>
        </w:rPr>
        <w:t xml:space="preserve"> setningene nevnt i denne seksjonen, se seksjon 16</w:t>
      </w:r>
    </w:p>
    <w:p w:rsidR="00B11AD3" w:rsidRPr="00B00771" w:rsidRDefault="00B11AD3">
      <w:pPr>
        <w:spacing w:before="7"/>
        <w:rPr>
          <w:rFonts w:ascii="Arial" w:eastAsia="Arial" w:hAnsi="Arial" w:cs="Arial"/>
          <w:sz w:val="26"/>
          <w:szCs w:val="26"/>
          <w:lang w:val="nb-NO"/>
        </w:rPr>
      </w:pPr>
    </w:p>
    <w:p w:rsidR="00B11AD3" w:rsidRDefault="00202C24">
      <w:pPr>
        <w:pStyle w:val="Overskrift1"/>
        <w:tabs>
          <w:tab w:val="left" w:pos="9979"/>
        </w:tabs>
        <w:ind w:right="807"/>
        <w:rPr>
          <w:b w:val="0"/>
          <w:bCs w:val="0"/>
        </w:rPr>
      </w:pPr>
      <w:r>
        <w:rPr>
          <w:shd w:val="clear" w:color="auto" w:fill="BFBFBF"/>
        </w:rPr>
        <w:t>AVSNITT 4:</w:t>
      </w:r>
      <w:r>
        <w:rPr>
          <w:spacing w:val="-1"/>
          <w:shd w:val="clear" w:color="auto" w:fill="BFBFBF"/>
        </w:rPr>
        <w:t xml:space="preserve"> </w:t>
      </w:r>
      <w:r>
        <w:rPr>
          <w:shd w:val="clear" w:color="auto" w:fill="BFBFBF"/>
        </w:rPr>
        <w:t>FØRSTEHJELPSTILTAK</w:t>
      </w:r>
      <w:r>
        <w:rPr>
          <w:shd w:val="clear" w:color="auto" w:fill="BFBFBF"/>
        </w:rPr>
        <w:tab/>
      </w:r>
    </w:p>
    <w:p w:rsidR="00B11AD3" w:rsidRDefault="00202C24">
      <w:pPr>
        <w:pStyle w:val="Overskrift2"/>
        <w:numPr>
          <w:ilvl w:val="1"/>
          <w:numId w:val="11"/>
        </w:numPr>
        <w:tabs>
          <w:tab w:val="left" w:pos="588"/>
        </w:tabs>
        <w:spacing w:before="54"/>
        <w:ind w:hanging="467"/>
        <w:rPr>
          <w:b w:val="0"/>
          <w:bCs w:val="0"/>
        </w:rPr>
      </w:pPr>
      <w:proofErr w:type="spellStart"/>
      <w:r>
        <w:t>Beskrivelse</w:t>
      </w:r>
      <w:proofErr w:type="spellEnd"/>
      <w:r>
        <w:t xml:space="preserve"> </w:t>
      </w:r>
      <w:proofErr w:type="spellStart"/>
      <w:r>
        <w:t>av</w:t>
      </w:r>
      <w:proofErr w:type="spellEnd"/>
      <w:r>
        <w:rPr>
          <w:spacing w:val="-1"/>
        </w:rPr>
        <w:t xml:space="preserve"> </w:t>
      </w:r>
      <w:proofErr w:type="spellStart"/>
      <w:r>
        <w:t>førstehjelpstiltak</w:t>
      </w:r>
      <w:proofErr w:type="spellEnd"/>
    </w:p>
    <w:p w:rsidR="00E50E9B" w:rsidRPr="00C54877" w:rsidRDefault="00202C24" w:rsidP="00E50E9B">
      <w:pPr>
        <w:pStyle w:val="Brdtekst"/>
        <w:spacing w:before="101"/>
        <w:ind w:right="807"/>
        <w:rPr>
          <w:lang w:val="nb-NO"/>
        </w:rPr>
      </w:pPr>
      <w:r w:rsidRPr="00B00771">
        <w:rPr>
          <w:w w:val="95"/>
          <w:lang w:val="nb-NO"/>
        </w:rPr>
        <w:t>Generelt</w:t>
      </w:r>
      <w:r w:rsidRPr="00B00771">
        <w:rPr>
          <w:w w:val="95"/>
          <w:lang w:val="nb-NO"/>
        </w:rPr>
        <w:tab/>
      </w:r>
      <w:r w:rsidR="00E50E9B">
        <w:rPr>
          <w:w w:val="95"/>
          <w:lang w:val="nb-NO"/>
        </w:rPr>
        <w:tab/>
      </w:r>
      <w:r w:rsidR="00E50E9B">
        <w:rPr>
          <w:w w:val="95"/>
          <w:lang w:val="nb-NO"/>
        </w:rPr>
        <w:tab/>
        <w:t xml:space="preserve">       </w:t>
      </w:r>
      <w:r w:rsidRPr="00C54877">
        <w:rPr>
          <w:lang w:val="nb-NO"/>
        </w:rPr>
        <w:t>Ved ekspo</w:t>
      </w:r>
      <w:r w:rsidR="00E50E9B" w:rsidRPr="00C54877">
        <w:rPr>
          <w:lang w:val="nb-NO"/>
        </w:rPr>
        <w:t>nering eller ubehag: Kontakt lege.</w:t>
      </w:r>
    </w:p>
    <w:p w:rsidR="00C4441C" w:rsidRPr="00C54877" w:rsidRDefault="00E50E9B" w:rsidP="00E50E9B">
      <w:pPr>
        <w:pStyle w:val="Brdtekst"/>
        <w:tabs>
          <w:tab w:val="left" w:pos="3254"/>
        </w:tabs>
        <w:spacing w:before="50" w:line="280" w:lineRule="auto"/>
        <w:ind w:left="0" w:right="782"/>
        <w:rPr>
          <w:lang w:val="nb-NO"/>
        </w:rPr>
      </w:pPr>
      <w:r w:rsidRPr="00C54877">
        <w:rPr>
          <w:lang w:val="nb-NO"/>
        </w:rPr>
        <w:t xml:space="preserve">  </w:t>
      </w:r>
      <w:r w:rsidR="00C4441C" w:rsidRPr="00C54877">
        <w:rPr>
          <w:w w:val="95"/>
          <w:lang w:val="nb-NO"/>
        </w:rPr>
        <w:t>Innånding</w:t>
      </w:r>
      <w:r w:rsidR="00C4441C" w:rsidRPr="00C54877">
        <w:rPr>
          <w:w w:val="95"/>
          <w:lang w:val="nb-NO"/>
        </w:rPr>
        <w:tab/>
      </w:r>
      <w:r w:rsidRPr="00C54877">
        <w:rPr>
          <w:w w:val="95"/>
          <w:lang w:val="nb-NO"/>
        </w:rPr>
        <w:t>I tilfelle alvorlig eller kontinuerlig ubehag, sørg for frisk luft og kontakt lege</w:t>
      </w:r>
    </w:p>
    <w:p w:rsidR="00C4441C" w:rsidRPr="00C54877" w:rsidRDefault="00C4441C" w:rsidP="00C4441C">
      <w:pPr>
        <w:pStyle w:val="Brdtekst"/>
        <w:tabs>
          <w:tab w:val="left" w:pos="3254"/>
        </w:tabs>
        <w:spacing w:before="15"/>
        <w:rPr>
          <w:lang w:val="nb-NO"/>
        </w:rPr>
      </w:pPr>
      <w:r w:rsidRPr="00C54877">
        <w:rPr>
          <w:w w:val="95"/>
          <w:lang w:val="nb-NO"/>
        </w:rPr>
        <w:t>Hudkontakt</w:t>
      </w:r>
      <w:r w:rsidRPr="00C54877">
        <w:rPr>
          <w:w w:val="95"/>
          <w:lang w:val="nb-NO"/>
        </w:rPr>
        <w:tab/>
      </w:r>
      <w:r w:rsidR="000547B1">
        <w:rPr>
          <w:lang w:val="nb-NO"/>
        </w:rPr>
        <w:t>Vask straks huden med rikelig</w:t>
      </w:r>
      <w:r w:rsidR="00E50E9B" w:rsidRPr="00C54877">
        <w:rPr>
          <w:lang w:val="nb-NO"/>
        </w:rPr>
        <w:t xml:space="preserve"> </w:t>
      </w:r>
      <w:r w:rsidRPr="00C54877">
        <w:rPr>
          <w:lang w:val="nb-NO"/>
        </w:rPr>
        <w:t>vann. Ta straks av forurensede klær og</w:t>
      </w:r>
      <w:r w:rsidRPr="00C54877">
        <w:rPr>
          <w:spacing w:val="-1"/>
          <w:lang w:val="nb-NO"/>
        </w:rPr>
        <w:t xml:space="preserve"> </w:t>
      </w:r>
      <w:r w:rsidRPr="00C54877">
        <w:rPr>
          <w:lang w:val="nb-NO"/>
        </w:rPr>
        <w:t>sko.</w:t>
      </w:r>
    </w:p>
    <w:p w:rsidR="00C4441C" w:rsidRPr="00C54877" w:rsidRDefault="00C4441C" w:rsidP="00C4441C">
      <w:pPr>
        <w:pStyle w:val="Brdtekst"/>
        <w:spacing w:before="36"/>
        <w:ind w:left="3255" w:right="807"/>
        <w:rPr>
          <w:lang w:val="nb-NO"/>
        </w:rPr>
      </w:pPr>
      <w:r w:rsidRPr="00C54877">
        <w:rPr>
          <w:lang w:val="nb-NO"/>
        </w:rPr>
        <w:t>Kontakt lege hvis ikke alt ubehag gir</w:t>
      </w:r>
      <w:r w:rsidRPr="00C54877">
        <w:rPr>
          <w:spacing w:val="-1"/>
          <w:lang w:val="nb-NO"/>
        </w:rPr>
        <w:t xml:space="preserve"> </w:t>
      </w:r>
      <w:r w:rsidRPr="00C54877">
        <w:rPr>
          <w:lang w:val="nb-NO"/>
        </w:rPr>
        <w:t>seg.</w:t>
      </w:r>
    </w:p>
    <w:p w:rsidR="00C4441C" w:rsidRPr="00C54877" w:rsidRDefault="00C4441C" w:rsidP="00C4441C">
      <w:pPr>
        <w:pStyle w:val="Brdtekst"/>
        <w:tabs>
          <w:tab w:val="left" w:pos="3254"/>
        </w:tabs>
        <w:spacing w:before="50" w:line="280" w:lineRule="auto"/>
        <w:ind w:left="3255" w:right="630" w:hanging="3135"/>
        <w:rPr>
          <w:lang w:val="nb-NO"/>
        </w:rPr>
      </w:pPr>
      <w:r w:rsidRPr="00C54877">
        <w:rPr>
          <w:w w:val="95"/>
          <w:lang w:val="nb-NO"/>
        </w:rPr>
        <w:t>Øyekontakt</w:t>
      </w:r>
      <w:r w:rsidRPr="00C54877">
        <w:rPr>
          <w:w w:val="95"/>
          <w:lang w:val="nb-NO"/>
        </w:rPr>
        <w:tab/>
      </w:r>
      <w:r w:rsidRPr="00C54877">
        <w:rPr>
          <w:lang w:val="nb-NO"/>
        </w:rPr>
        <w:t xml:space="preserve">Skyll straks øynene rikelig </w:t>
      </w:r>
      <w:r w:rsidR="00E50E9B" w:rsidRPr="00C54877">
        <w:rPr>
          <w:lang w:val="nb-NO"/>
        </w:rPr>
        <w:t xml:space="preserve">med </w:t>
      </w:r>
      <w:r w:rsidRPr="00C54877">
        <w:rPr>
          <w:lang w:val="nb-NO"/>
        </w:rPr>
        <w:t>vann mens øyelokkene løftes.</w:t>
      </w:r>
      <w:r w:rsidRPr="00C54877">
        <w:rPr>
          <w:spacing w:val="-1"/>
          <w:lang w:val="nb-NO"/>
        </w:rPr>
        <w:t xml:space="preserve"> </w:t>
      </w:r>
      <w:r w:rsidRPr="00C54877">
        <w:rPr>
          <w:lang w:val="nb-NO"/>
        </w:rPr>
        <w:t>Fjern</w:t>
      </w:r>
      <w:r w:rsidRPr="00C54877">
        <w:rPr>
          <w:spacing w:val="-1"/>
          <w:lang w:val="nb-NO"/>
        </w:rPr>
        <w:t xml:space="preserve"> </w:t>
      </w:r>
      <w:r w:rsidRPr="00C54877">
        <w:rPr>
          <w:lang w:val="nb-NO"/>
        </w:rPr>
        <w:t>eventuelle</w:t>
      </w:r>
      <w:r w:rsidRPr="00C54877">
        <w:rPr>
          <w:w w:val="99"/>
          <w:lang w:val="nb-NO"/>
        </w:rPr>
        <w:t xml:space="preserve"> </w:t>
      </w:r>
      <w:r w:rsidRPr="00C54877">
        <w:rPr>
          <w:lang w:val="nb-NO"/>
        </w:rPr>
        <w:t>kontaktlinser dersom dette enkelt lar seg gjøre. Fortsett skyllingen. Kontakt lege hvis ikke alt ubehag gir</w:t>
      </w:r>
      <w:r w:rsidRPr="00C54877">
        <w:rPr>
          <w:spacing w:val="-1"/>
          <w:lang w:val="nb-NO"/>
        </w:rPr>
        <w:t xml:space="preserve"> </w:t>
      </w:r>
      <w:r w:rsidRPr="00C54877">
        <w:rPr>
          <w:lang w:val="nb-NO"/>
        </w:rPr>
        <w:t>seg.</w:t>
      </w:r>
    </w:p>
    <w:p w:rsidR="00C4441C" w:rsidRPr="00C54877" w:rsidRDefault="00C4441C" w:rsidP="00C4441C">
      <w:pPr>
        <w:pStyle w:val="Brdtekst"/>
        <w:tabs>
          <w:tab w:val="left" w:pos="3254"/>
        </w:tabs>
        <w:spacing w:before="15" w:line="280" w:lineRule="auto"/>
        <w:ind w:left="3255" w:right="590" w:hanging="3135"/>
        <w:rPr>
          <w:rFonts w:cs="Arial"/>
          <w:lang w:val="nb-NO"/>
        </w:rPr>
      </w:pPr>
      <w:r w:rsidRPr="00C54877">
        <w:rPr>
          <w:rFonts w:cs="Arial"/>
          <w:w w:val="95"/>
          <w:lang w:val="nb-NO"/>
        </w:rPr>
        <w:t>Svelging</w:t>
      </w:r>
      <w:r w:rsidRPr="00C54877">
        <w:rPr>
          <w:rFonts w:cs="Arial"/>
          <w:w w:val="95"/>
          <w:lang w:val="nb-NO"/>
        </w:rPr>
        <w:tab/>
      </w:r>
      <w:r w:rsidR="001738D7" w:rsidRPr="00C54877">
        <w:rPr>
          <w:rFonts w:cs="Arial"/>
          <w:w w:val="95"/>
          <w:lang w:val="nb-NO"/>
        </w:rPr>
        <w:t>Ved svelging skylles munnen med rikelige mengder med vann. Hvis nødvendig kontakt lege.</w:t>
      </w:r>
    </w:p>
    <w:p w:rsidR="00C4441C" w:rsidRPr="00B00771" w:rsidRDefault="00C4441C">
      <w:pPr>
        <w:rPr>
          <w:lang w:val="nb-NO"/>
        </w:rPr>
        <w:sectPr w:rsidR="00C4441C" w:rsidRPr="00B00771" w:rsidSect="001676E3">
          <w:type w:val="continuous"/>
          <w:pgSz w:w="11900" w:h="16840"/>
          <w:pgMar w:top="1420" w:right="560" w:bottom="1360" w:left="880" w:header="708" w:footer="708" w:gutter="0"/>
          <w:cols w:space="708"/>
        </w:sectPr>
      </w:pPr>
    </w:p>
    <w:p w:rsidR="00B11AD3" w:rsidRPr="00B00771" w:rsidRDefault="00202C24">
      <w:pPr>
        <w:pStyle w:val="Overskrift2"/>
        <w:numPr>
          <w:ilvl w:val="1"/>
          <w:numId w:val="11"/>
        </w:numPr>
        <w:tabs>
          <w:tab w:val="left" w:pos="588"/>
        </w:tabs>
        <w:spacing w:before="15"/>
        <w:ind w:hanging="467"/>
        <w:rPr>
          <w:b w:val="0"/>
          <w:bCs w:val="0"/>
          <w:lang w:val="nb-NO"/>
        </w:rPr>
      </w:pPr>
      <w:r w:rsidRPr="00B00771">
        <w:rPr>
          <w:lang w:val="nb-NO"/>
        </w:rPr>
        <w:lastRenderedPageBreak/>
        <w:t>De viktigste symptomene og virkningene, både akutte og forsinkede</w:t>
      </w:r>
    </w:p>
    <w:p w:rsidR="00C54877" w:rsidRDefault="00202C24">
      <w:pPr>
        <w:pStyle w:val="Brdtekst"/>
        <w:tabs>
          <w:tab w:val="left" w:pos="3254"/>
        </w:tabs>
        <w:ind w:right="807"/>
        <w:rPr>
          <w:lang w:val="nb-NO"/>
        </w:rPr>
      </w:pPr>
      <w:r w:rsidRPr="00B00771">
        <w:rPr>
          <w:lang w:val="nb-NO"/>
        </w:rPr>
        <w:t>Generelle symptomer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og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virkninger</w:t>
      </w:r>
      <w:r w:rsidRPr="00B00771">
        <w:rPr>
          <w:lang w:val="nb-NO"/>
        </w:rPr>
        <w:tab/>
      </w:r>
    </w:p>
    <w:p w:rsidR="00C54877" w:rsidRDefault="00C54877">
      <w:pPr>
        <w:pStyle w:val="Brdtekst"/>
        <w:tabs>
          <w:tab w:val="left" w:pos="3254"/>
        </w:tabs>
        <w:ind w:right="807"/>
        <w:rPr>
          <w:lang w:val="nb-NO"/>
        </w:rPr>
      </w:pPr>
      <w:r>
        <w:rPr>
          <w:lang w:val="nb-NO"/>
        </w:rPr>
        <w:t>I</w:t>
      </w:r>
      <w:r w:rsidR="00202C24" w:rsidRPr="00B00771">
        <w:rPr>
          <w:lang w:val="nb-NO"/>
        </w:rPr>
        <w:t xml:space="preserve">nnånding: </w:t>
      </w:r>
      <w:r>
        <w:rPr>
          <w:lang w:val="nb-NO"/>
        </w:rPr>
        <w:tab/>
      </w:r>
      <w:r w:rsidR="00E96316">
        <w:rPr>
          <w:lang w:val="nb-NO"/>
        </w:rPr>
        <w:t>Hodepine, svimmelhet, kvalme</w:t>
      </w:r>
    </w:p>
    <w:p w:rsidR="00C54877" w:rsidRPr="00B00771" w:rsidRDefault="00C54877" w:rsidP="00C54877">
      <w:pPr>
        <w:pStyle w:val="Brdtekst"/>
        <w:spacing w:before="36"/>
        <w:ind w:right="807"/>
        <w:rPr>
          <w:lang w:val="nb-NO"/>
        </w:rPr>
      </w:pPr>
      <w:r>
        <w:rPr>
          <w:lang w:val="nb-NO"/>
        </w:rPr>
        <w:t>I</w:t>
      </w:r>
      <w:r w:rsidR="00202C24" w:rsidRPr="00B00771">
        <w:rPr>
          <w:lang w:val="nb-NO"/>
        </w:rPr>
        <w:t>rritasjon av</w:t>
      </w:r>
      <w:r w:rsidR="00202C24" w:rsidRPr="00B00771">
        <w:rPr>
          <w:spacing w:val="-1"/>
          <w:lang w:val="nb-NO"/>
        </w:rPr>
        <w:t xml:space="preserve"> </w:t>
      </w:r>
      <w:r>
        <w:rPr>
          <w:lang w:val="nb-NO"/>
        </w:rPr>
        <w:t>luftveiene:</w:t>
      </w:r>
      <w:r>
        <w:rPr>
          <w:lang w:val="nb-NO"/>
        </w:rPr>
        <w:tab/>
      </w:r>
      <w:r>
        <w:rPr>
          <w:lang w:val="nb-NO"/>
        </w:rPr>
        <w:tab/>
        <w:t xml:space="preserve">        Symptomer i </w:t>
      </w:r>
      <w:r w:rsidRPr="00B00771">
        <w:rPr>
          <w:lang w:val="nb-NO"/>
        </w:rPr>
        <w:t>sentralnervesystemet</w:t>
      </w:r>
      <w:r w:rsidRPr="00B00771">
        <w:rPr>
          <w:spacing w:val="-1"/>
          <w:lang w:val="nb-NO"/>
        </w:rPr>
        <w:t xml:space="preserve"> </w:t>
      </w:r>
    </w:p>
    <w:p w:rsidR="00C54877" w:rsidRDefault="00202C24" w:rsidP="00C54877">
      <w:pPr>
        <w:pStyle w:val="Brdtekst"/>
        <w:spacing w:before="36" w:line="280" w:lineRule="auto"/>
        <w:ind w:left="0" w:right="752" w:firstLine="120"/>
        <w:rPr>
          <w:lang w:val="nb-NO"/>
        </w:rPr>
      </w:pPr>
      <w:r w:rsidRPr="00B00771">
        <w:rPr>
          <w:lang w:val="nb-NO"/>
        </w:rPr>
        <w:t xml:space="preserve">Hudkontakt: </w:t>
      </w:r>
      <w:r w:rsidR="00C54877">
        <w:rPr>
          <w:lang w:val="nb-NO"/>
        </w:rPr>
        <w:tab/>
      </w:r>
      <w:r w:rsidR="00C54877">
        <w:rPr>
          <w:lang w:val="nb-NO"/>
        </w:rPr>
        <w:tab/>
      </w:r>
      <w:r w:rsidR="00C54877">
        <w:rPr>
          <w:lang w:val="nb-NO"/>
        </w:rPr>
        <w:tab/>
        <w:t xml:space="preserve">        </w:t>
      </w:r>
      <w:r w:rsidRPr="00B00771">
        <w:rPr>
          <w:lang w:val="nb-NO"/>
        </w:rPr>
        <w:t>Langvarig eller gjentatt kontakt kan føre til tørr og sprukken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 xml:space="preserve">hud. </w:t>
      </w:r>
      <w:r w:rsidR="00C54877">
        <w:rPr>
          <w:lang w:val="nb-NO"/>
        </w:rPr>
        <w:t xml:space="preserve">  </w:t>
      </w:r>
    </w:p>
    <w:p w:rsidR="00B11AD3" w:rsidRPr="00B00771" w:rsidRDefault="00202C24" w:rsidP="00C54877">
      <w:pPr>
        <w:pStyle w:val="Brdtekst"/>
        <w:spacing w:before="36" w:line="280" w:lineRule="auto"/>
        <w:ind w:left="0" w:right="752" w:firstLine="120"/>
        <w:rPr>
          <w:lang w:val="nb-NO"/>
        </w:rPr>
      </w:pPr>
      <w:r w:rsidRPr="00B00771">
        <w:rPr>
          <w:lang w:val="nb-NO"/>
        </w:rPr>
        <w:t xml:space="preserve">Øyekontakt: </w:t>
      </w:r>
      <w:r w:rsidR="00C54877">
        <w:rPr>
          <w:lang w:val="nb-NO"/>
        </w:rPr>
        <w:tab/>
      </w:r>
      <w:r w:rsidR="00C54877">
        <w:rPr>
          <w:lang w:val="nb-NO"/>
        </w:rPr>
        <w:tab/>
      </w:r>
      <w:r w:rsidR="00C54877">
        <w:rPr>
          <w:lang w:val="nb-NO"/>
        </w:rPr>
        <w:tab/>
        <w:t xml:space="preserve">        </w:t>
      </w:r>
      <w:r w:rsidRPr="00B00771">
        <w:rPr>
          <w:lang w:val="nb-NO"/>
        </w:rPr>
        <w:t>Kan forårsake</w:t>
      </w:r>
      <w:r w:rsidRPr="00B00771">
        <w:rPr>
          <w:spacing w:val="-1"/>
          <w:lang w:val="nb-NO"/>
        </w:rPr>
        <w:t xml:space="preserve"> </w:t>
      </w:r>
      <w:r w:rsidR="001738D7">
        <w:rPr>
          <w:lang w:val="nb-NO"/>
        </w:rPr>
        <w:t>irritasjon og røde øyne</w:t>
      </w:r>
    </w:p>
    <w:p w:rsidR="00B11AD3" w:rsidRPr="00B00771" w:rsidRDefault="00A50E5D" w:rsidP="00C54877">
      <w:pPr>
        <w:pStyle w:val="Brdtekst"/>
        <w:spacing w:before="2"/>
        <w:ind w:right="807"/>
        <w:rPr>
          <w:lang w:val="nb-NO"/>
        </w:rPr>
      </w:pPr>
      <w:r>
        <w:rPr>
          <w:lang w:val="nb-NO"/>
        </w:rPr>
        <w:t xml:space="preserve">Svelging: </w:t>
      </w:r>
      <w:r w:rsidR="00C54877">
        <w:rPr>
          <w:lang w:val="nb-NO"/>
        </w:rPr>
        <w:tab/>
      </w:r>
      <w:r w:rsidR="00C54877">
        <w:rPr>
          <w:lang w:val="nb-NO"/>
        </w:rPr>
        <w:tab/>
      </w:r>
      <w:r w:rsidR="00C54877">
        <w:rPr>
          <w:lang w:val="nb-NO"/>
        </w:rPr>
        <w:tab/>
        <w:t xml:space="preserve">        </w:t>
      </w:r>
      <w:r>
        <w:rPr>
          <w:lang w:val="nb-NO"/>
        </w:rPr>
        <w:t>Diar</w:t>
      </w:r>
      <w:r w:rsidR="001738D7">
        <w:rPr>
          <w:lang w:val="nb-NO"/>
        </w:rPr>
        <w:t>e, hodepine, m</w:t>
      </w:r>
      <w:r w:rsidR="00202C24" w:rsidRPr="00B00771">
        <w:rPr>
          <w:lang w:val="nb-NO"/>
        </w:rPr>
        <w:t>agesmerter, kvalme og</w:t>
      </w:r>
      <w:r w:rsidR="00202C24" w:rsidRPr="00B00771">
        <w:rPr>
          <w:spacing w:val="-1"/>
          <w:lang w:val="nb-NO"/>
        </w:rPr>
        <w:t xml:space="preserve"> </w:t>
      </w:r>
      <w:r w:rsidR="00202C24" w:rsidRPr="00B00771">
        <w:rPr>
          <w:lang w:val="nb-NO"/>
        </w:rPr>
        <w:t>svimmelhet.</w:t>
      </w:r>
    </w:p>
    <w:p w:rsidR="00B11AD3" w:rsidRDefault="00202C24" w:rsidP="001738D7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 w:rsidRPr="00B00771">
        <w:rPr>
          <w:lang w:val="nb-NO"/>
        </w:rPr>
        <w:t>Akutte symptomer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og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virkninger</w:t>
      </w:r>
      <w:r w:rsidRPr="00B00771">
        <w:rPr>
          <w:lang w:val="nb-NO"/>
        </w:rPr>
        <w:tab/>
      </w:r>
      <w:r w:rsidR="001738D7">
        <w:rPr>
          <w:lang w:val="nb-NO"/>
        </w:rPr>
        <w:t>Ingen</w:t>
      </w:r>
    </w:p>
    <w:p w:rsidR="00C4441C" w:rsidRPr="00B00771" w:rsidRDefault="00C4441C">
      <w:pPr>
        <w:pStyle w:val="Brdtekst"/>
        <w:spacing w:before="36" w:line="280" w:lineRule="auto"/>
        <w:ind w:left="3255" w:right="1012"/>
        <w:rPr>
          <w:lang w:val="nb-NO"/>
        </w:rPr>
      </w:pPr>
    </w:p>
    <w:p w:rsidR="00B11AD3" w:rsidRPr="00B00771" w:rsidRDefault="00202C24">
      <w:pPr>
        <w:pStyle w:val="Overskrift2"/>
        <w:numPr>
          <w:ilvl w:val="1"/>
          <w:numId w:val="11"/>
        </w:numPr>
        <w:tabs>
          <w:tab w:val="left" w:pos="588"/>
        </w:tabs>
        <w:spacing w:before="15"/>
        <w:ind w:hanging="467"/>
        <w:rPr>
          <w:b w:val="0"/>
          <w:bCs w:val="0"/>
          <w:lang w:val="nb-NO"/>
        </w:rPr>
      </w:pPr>
      <w:r w:rsidRPr="00143606">
        <w:rPr>
          <w:lang w:val="nb-NO"/>
        </w:rPr>
        <w:t>Angivelse av om umiddelbar</w:t>
      </w:r>
      <w:r w:rsidRPr="00B00771">
        <w:rPr>
          <w:lang w:val="nb-NO"/>
        </w:rPr>
        <w:t xml:space="preserve"> legehjelp og spesialbehandling er nødvendig</w:t>
      </w:r>
    </w:p>
    <w:p w:rsidR="00B11AD3" w:rsidRPr="00B00771" w:rsidRDefault="00202C24">
      <w:pPr>
        <w:pStyle w:val="Brdtekst"/>
        <w:tabs>
          <w:tab w:val="left" w:pos="3254"/>
        </w:tabs>
        <w:spacing w:line="280" w:lineRule="auto"/>
        <w:ind w:left="3255" w:right="780" w:hanging="3135"/>
        <w:rPr>
          <w:lang w:val="nb-NO"/>
        </w:rPr>
      </w:pPr>
      <w:r w:rsidRPr="00B00771">
        <w:rPr>
          <w:lang w:val="nb-NO"/>
        </w:rPr>
        <w:t>Annen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informasjon</w:t>
      </w:r>
      <w:r w:rsidRPr="00B00771">
        <w:rPr>
          <w:lang w:val="nb-NO"/>
        </w:rPr>
        <w:tab/>
      </w:r>
      <w:r w:rsidR="00C4441C">
        <w:rPr>
          <w:lang w:val="nb-NO"/>
        </w:rPr>
        <w:t>Ingen</w:t>
      </w:r>
    </w:p>
    <w:p w:rsidR="00B11AD3" w:rsidRPr="00B00771" w:rsidRDefault="00B11AD3">
      <w:pPr>
        <w:spacing w:before="8"/>
        <w:rPr>
          <w:rFonts w:ascii="Arial" w:eastAsia="Arial" w:hAnsi="Arial" w:cs="Arial"/>
          <w:sz w:val="23"/>
          <w:szCs w:val="23"/>
          <w:lang w:val="nb-NO"/>
        </w:rPr>
      </w:pPr>
    </w:p>
    <w:p w:rsidR="00B11AD3" w:rsidRPr="00B14FA5" w:rsidRDefault="00202C24">
      <w:pPr>
        <w:pStyle w:val="Overskrift1"/>
        <w:tabs>
          <w:tab w:val="left" w:pos="9979"/>
        </w:tabs>
        <w:ind w:right="807"/>
        <w:rPr>
          <w:b w:val="0"/>
          <w:bCs w:val="0"/>
          <w:lang w:val="nb-NO"/>
        </w:rPr>
      </w:pPr>
      <w:r w:rsidRPr="00B14FA5">
        <w:rPr>
          <w:shd w:val="clear" w:color="auto" w:fill="BFBFBF"/>
          <w:lang w:val="nb-NO"/>
        </w:rPr>
        <w:t>AVSNITT 5:</w:t>
      </w:r>
      <w:r w:rsidRPr="00B14FA5">
        <w:rPr>
          <w:spacing w:val="-1"/>
          <w:shd w:val="clear" w:color="auto" w:fill="BFBFBF"/>
          <w:lang w:val="nb-NO"/>
        </w:rPr>
        <w:t xml:space="preserve"> </w:t>
      </w:r>
      <w:r w:rsidRPr="00B14FA5">
        <w:rPr>
          <w:shd w:val="clear" w:color="auto" w:fill="BFBFBF"/>
          <w:lang w:val="nb-NO"/>
        </w:rPr>
        <w:t>BRANNSLOKKINGSTILTAK</w:t>
      </w:r>
      <w:r w:rsidRPr="00B14FA5">
        <w:rPr>
          <w:shd w:val="clear" w:color="auto" w:fill="BFBFBF"/>
          <w:lang w:val="nb-NO"/>
        </w:rPr>
        <w:tab/>
      </w:r>
    </w:p>
    <w:p w:rsidR="00B11AD3" w:rsidRDefault="00202C24">
      <w:pPr>
        <w:pStyle w:val="Overskrift2"/>
        <w:numPr>
          <w:ilvl w:val="1"/>
          <w:numId w:val="10"/>
        </w:numPr>
        <w:tabs>
          <w:tab w:val="left" w:pos="588"/>
        </w:tabs>
        <w:spacing w:before="54"/>
        <w:ind w:hanging="467"/>
        <w:rPr>
          <w:b w:val="0"/>
          <w:bCs w:val="0"/>
        </w:rPr>
      </w:pPr>
      <w:proofErr w:type="spellStart"/>
      <w:r>
        <w:t>Slokkingsmidler</w:t>
      </w:r>
      <w:proofErr w:type="spellEnd"/>
    </w:p>
    <w:p w:rsidR="00B11AD3" w:rsidRPr="00B00771" w:rsidRDefault="00202C24">
      <w:pPr>
        <w:pStyle w:val="Brdtekst"/>
        <w:tabs>
          <w:tab w:val="left" w:pos="3254"/>
        </w:tabs>
        <w:rPr>
          <w:lang w:val="nb-NO"/>
        </w:rPr>
      </w:pPr>
      <w:r w:rsidRPr="00B00771">
        <w:rPr>
          <w:lang w:val="nb-NO"/>
        </w:rPr>
        <w:t>Passende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b</w:t>
      </w:r>
      <w:r w:rsidR="00C4441C">
        <w:rPr>
          <w:lang w:val="nb-NO"/>
        </w:rPr>
        <w:t>rannslokkingsmidler</w:t>
      </w:r>
      <w:r w:rsidR="00C4441C">
        <w:rPr>
          <w:lang w:val="nb-NO"/>
        </w:rPr>
        <w:tab/>
        <w:t>Ved brannslo</w:t>
      </w:r>
      <w:r w:rsidRPr="00B00771">
        <w:rPr>
          <w:lang w:val="nb-NO"/>
        </w:rPr>
        <w:t xml:space="preserve">kking benyttes </w:t>
      </w:r>
      <w:r w:rsidR="00DC6BAE">
        <w:rPr>
          <w:lang w:val="nb-NO"/>
        </w:rPr>
        <w:t xml:space="preserve">CO2, </w:t>
      </w:r>
      <w:r w:rsidRPr="00B00771">
        <w:rPr>
          <w:lang w:val="nb-NO"/>
        </w:rPr>
        <w:t>alkoholresistent skum, karbondioksid, pulver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eller</w:t>
      </w:r>
    </w:p>
    <w:p w:rsidR="00B11AD3" w:rsidRPr="00B00771" w:rsidRDefault="00202C24">
      <w:pPr>
        <w:pStyle w:val="Brdtekst"/>
        <w:spacing w:before="36"/>
        <w:ind w:left="3255" w:right="807"/>
        <w:rPr>
          <w:lang w:val="nb-NO"/>
        </w:rPr>
      </w:pPr>
      <w:r w:rsidRPr="00B00771">
        <w:rPr>
          <w:lang w:val="nb-NO"/>
        </w:rPr>
        <w:t>vanntåke.</w:t>
      </w:r>
    </w:p>
    <w:p w:rsidR="00B11AD3" w:rsidRPr="00B00771" w:rsidRDefault="00202C24">
      <w:pPr>
        <w:pStyle w:val="Overskrift2"/>
        <w:numPr>
          <w:ilvl w:val="1"/>
          <w:numId w:val="10"/>
        </w:numPr>
        <w:tabs>
          <w:tab w:val="left" w:pos="588"/>
        </w:tabs>
        <w:ind w:hanging="467"/>
        <w:rPr>
          <w:b w:val="0"/>
          <w:bCs w:val="0"/>
          <w:lang w:val="nb-NO"/>
        </w:rPr>
      </w:pPr>
      <w:r w:rsidRPr="00B00771">
        <w:rPr>
          <w:lang w:val="nb-NO"/>
        </w:rPr>
        <w:t>Særlige farer knyttet til stoffet eller stoffblandingen</w:t>
      </w:r>
    </w:p>
    <w:p w:rsidR="00B11AD3" w:rsidRPr="00B00771" w:rsidRDefault="00202C24" w:rsidP="00DC6BAE">
      <w:pPr>
        <w:pStyle w:val="Brdtekst"/>
        <w:tabs>
          <w:tab w:val="left" w:pos="3254"/>
        </w:tabs>
        <w:ind w:right="807"/>
        <w:rPr>
          <w:lang w:val="nb-NO"/>
        </w:rPr>
      </w:pPr>
      <w:r w:rsidRPr="00B00771">
        <w:rPr>
          <w:lang w:val="nb-NO"/>
        </w:rPr>
        <w:t>Brann-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og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eksplosjonsfarer</w:t>
      </w:r>
      <w:r w:rsidRPr="00B00771">
        <w:rPr>
          <w:lang w:val="nb-NO"/>
        </w:rPr>
        <w:tab/>
      </w:r>
      <w:r w:rsidR="00DC6BAE">
        <w:rPr>
          <w:lang w:val="nb-NO"/>
        </w:rPr>
        <w:t>Ingen</w:t>
      </w:r>
    </w:p>
    <w:p w:rsidR="00B11AD3" w:rsidRPr="00B00771" w:rsidRDefault="00202C24">
      <w:pPr>
        <w:pStyle w:val="Brdtekst"/>
        <w:tabs>
          <w:tab w:val="left" w:pos="3254"/>
        </w:tabs>
        <w:spacing w:before="15"/>
        <w:ind w:right="807"/>
        <w:rPr>
          <w:lang w:val="nb-NO"/>
        </w:rPr>
      </w:pPr>
      <w:r w:rsidRPr="00B00771">
        <w:rPr>
          <w:lang w:val="nb-NO"/>
        </w:rPr>
        <w:t>Farlige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forbrenningsprodukter</w:t>
      </w:r>
      <w:r w:rsidRPr="00B00771">
        <w:rPr>
          <w:lang w:val="nb-NO"/>
        </w:rPr>
        <w:tab/>
      </w:r>
      <w:r w:rsidR="00DC6BAE">
        <w:rPr>
          <w:lang w:val="nb-NO"/>
        </w:rPr>
        <w:t>Ingen</w:t>
      </w:r>
    </w:p>
    <w:p w:rsidR="00B11AD3" w:rsidRDefault="00202C24">
      <w:pPr>
        <w:pStyle w:val="Overskrift2"/>
        <w:numPr>
          <w:ilvl w:val="1"/>
          <w:numId w:val="10"/>
        </w:numPr>
        <w:tabs>
          <w:tab w:val="left" w:pos="588"/>
        </w:tabs>
        <w:ind w:hanging="467"/>
        <w:rPr>
          <w:b w:val="0"/>
          <w:bCs w:val="0"/>
        </w:rPr>
      </w:pPr>
      <w:proofErr w:type="spellStart"/>
      <w:r>
        <w:t>Råd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brannmannskaper</w:t>
      </w:r>
      <w:proofErr w:type="spellEnd"/>
    </w:p>
    <w:p w:rsidR="00B11AD3" w:rsidRPr="00B00771" w:rsidRDefault="00C4441C" w:rsidP="00C4441C">
      <w:pPr>
        <w:pStyle w:val="Brdtekst"/>
        <w:tabs>
          <w:tab w:val="left" w:pos="3254"/>
        </w:tabs>
        <w:ind w:right="807"/>
        <w:rPr>
          <w:lang w:val="nb-NO"/>
        </w:rPr>
        <w:sectPr w:rsidR="00B11AD3" w:rsidRPr="00B00771" w:rsidSect="00757F23">
          <w:pgSz w:w="11900" w:h="16840"/>
          <w:pgMar w:top="567" w:right="880" w:bottom="1420" w:left="880" w:header="1238" w:footer="1162" w:gutter="0"/>
          <w:cols w:space="708"/>
        </w:sectPr>
      </w:pPr>
      <w:r>
        <w:rPr>
          <w:w w:val="95"/>
          <w:lang w:val="nb-NO"/>
        </w:rPr>
        <w:t>Brannslokk</w:t>
      </w:r>
      <w:r w:rsidR="00DC6BAE">
        <w:rPr>
          <w:w w:val="95"/>
          <w:lang w:val="nb-NO"/>
        </w:rPr>
        <w:t>ingsm</w:t>
      </w:r>
      <w:r w:rsidR="00202C24" w:rsidRPr="00B00771">
        <w:rPr>
          <w:w w:val="95"/>
          <w:lang w:val="nb-NO"/>
        </w:rPr>
        <w:t>etoder</w:t>
      </w:r>
      <w:r w:rsidR="00202C24" w:rsidRPr="00B00771">
        <w:rPr>
          <w:w w:val="95"/>
          <w:lang w:val="nb-NO"/>
        </w:rPr>
        <w:tab/>
      </w:r>
      <w:r>
        <w:rPr>
          <w:lang w:val="nb-NO"/>
        </w:rPr>
        <w:t>Ingen</w:t>
      </w:r>
    </w:p>
    <w:p w:rsidR="00B11AD3" w:rsidRPr="00B00771" w:rsidRDefault="00B11AD3">
      <w:pPr>
        <w:spacing w:line="280" w:lineRule="auto"/>
        <w:rPr>
          <w:lang w:val="nb-NO"/>
        </w:rPr>
        <w:sectPr w:rsidR="00B11AD3" w:rsidRPr="00B00771">
          <w:type w:val="continuous"/>
          <w:pgSz w:w="11900" w:h="16840"/>
          <w:pgMar w:top="1420" w:right="880" w:bottom="1360" w:left="880" w:header="708" w:footer="708" w:gutter="0"/>
          <w:cols w:num="2" w:space="708" w:equalWidth="0">
            <w:col w:w="2501" w:space="634"/>
            <w:col w:w="7005"/>
          </w:cols>
        </w:sectPr>
      </w:pPr>
    </w:p>
    <w:p w:rsidR="00B11AD3" w:rsidRPr="00B00771" w:rsidRDefault="00B11AD3">
      <w:pPr>
        <w:spacing w:before="10"/>
        <w:rPr>
          <w:rFonts w:ascii="Arial" w:eastAsia="Arial" w:hAnsi="Arial" w:cs="Arial"/>
          <w:sz w:val="17"/>
          <w:szCs w:val="17"/>
          <w:lang w:val="nb-NO"/>
        </w:rPr>
      </w:pPr>
    </w:p>
    <w:p w:rsidR="00B11AD3" w:rsidRPr="00B00771" w:rsidRDefault="00202C24">
      <w:pPr>
        <w:pStyle w:val="Overskrift1"/>
        <w:tabs>
          <w:tab w:val="left" w:pos="9979"/>
        </w:tabs>
        <w:spacing w:before="67"/>
        <w:ind w:right="807"/>
        <w:rPr>
          <w:b w:val="0"/>
          <w:bCs w:val="0"/>
          <w:lang w:val="nb-NO"/>
        </w:rPr>
      </w:pPr>
      <w:r w:rsidRPr="00B00771">
        <w:rPr>
          <w:shd w:val="clear" w:color="auto" w:fill="BFBFBF"/>
          <w:lang w:val="nb-NO"/>
        </w:rPr>
        <w:t>AVSNITT 6: TILTAK VED UTILSIKTET UTSLIPP</w:t>
      </w:r>
      <w:r w:rsidRPr="00B00771">
        <w:rPr>
          <w:shd w:val="clear" w:color="auto" w:fill="BFBFBF"/>
          <w:lang w:val="nb-NO"/>
        </w:rPr>
        <w:tab/>
      </w:r>
    </w:p>
    <w:p w:rsidR="00B11AD3" w:rsidRPr="00B00771" w:rsidRDefault="00202C24">
      <w:pPr>
        <w:pStyle w:val="Overskrift2"/>
        <w:numPr>
          <w:ilvl w:val="1"/>
          <w:numId w:val="9"/>
        </w:numPr>
        <w:tabs>
          <w:tab w:val="left" w:pos="588"/>
        </w:tabs>
        <w:spacing w:before="54"/>
        <w:ind w:hanging="467"/>
        <w:rPr>
          <w:b w:val="0"/>
          <w:bCs w:val="0"/>
          <w:lang w:val="nb-NO"/>
        </w:rPr>
      </w:pPr>
      <w:r w:rsidRPr="00B00771">
        <w:rPr>
          <w:lang w:val="nb-NO"/>
        </w:rPr>
        <w:t xml:space="preserve">Personlige forsiktighetsregler, personlig verneutstyr og </w:t>
      </w:r>
      <w:proofErr w:type="spellStart"/>
      <w:r w:rsidRPr="00B00771">
        <w:rPr>
          <w:lang w:val="nb-NO"/>
        </w:rPr>
        <w:t>nødrutiner</w:t>
      </w:r>
      <w:proofErr w:type="spellEnd"/>
    </w:p>
    <w:p w:rsidR="00B11AD3" w:rsidRPr="00B00771" w:rsidRDefault="00202C24" w:rsidP="009E4047">
      <w:pPr>
        <w:pStyle w:val="Brdtekst"/>
        <w:tabs>
          <w:tab w:val="left" w:pos="3254"/>
        </w:tabs>
        <w:spacing w:line="280" w:lineRule="auto"/>
        <w:ind w:left="3255" w:right="690" w:hanging="3135"/>
        <w:rPr>
          <w:lang w:val="nb-NO"/>
        </w:rPr>
      </w:pPr>
      <w:r w:rsidRPr="00B00771">
        <w:rPr>
          <w:lang w:val="nb-NO"/>
        </w:rPr>
        <w:t>Generelle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tiltak</w:t>
      </w:r>
      <w:r w:rsidRPr="00B00771">
        <w:rPr>
          <w:lang w:val="nb-NO"/>
        </w:rPr>
        <w:tab/>
        <w:t>Ho</w:t>
      </w:r>
      <w:r w:rsidR="00DC70BF">
        <w:rPr>
          <w:lang w:val="nb-NO"/>
        </w:rPr>
        <w:t>ld folk borte fra området. Unn</w:t>
      </w:r>
      <w:r w:rsidRPr="00B00771">
        <w:rPr>
          <w:lang w:val="nb-NO"/>
        </w:rPr>
        <w:t>vik direkt</w:t>
      </w:r>
      <w:r w:rsidR="00DC70BF">
        <w:rPr>
          <w:lang w:val="nb-NO"/>
        </w:rPr>
        <w:t>e kontakt med utspilt</w:t>
      </w:r>
      <w:r w:rsidRPr="00B00771">
        <w:rPr>
          <w:spacing w:val="-1"/>
          <w:lang w:val="nb-NO"/>
        </w:rPr>
        <w:t xml:space="preserve"> </w:t>
      </w:r>
      <w:r w:rsidR="009E4047">
        <w:rPr>
          <w:lang w:val="nb-NO"/>
        </w:rPr>
        <w:t>produkt og s</w:t>
      </w:r>
      <w:r w:rsidRPr="00B00771">
        <w:rPr>
          <w:lang w:val="nb-NO"/>
        </w:rPr>
        <w:t xml:space="preserve">ørg for god ventilasjon. </w:t>
      </w:r>
      <w:r w:rsidR="009E4047">
        <w:rPr>
          <w:lang w:val="nb-NO"/>
        </w:rPr>
        <w:t>U</w:t>
      </w:r>
      <w:r w:rsidR="009E4047" w:rsidRPr="006E06B5">
        <w:rPr>
          <w:lang w:val="nb-NO"/>
        </w:rPr>
        <w:t>nngå innånding av gasser, røyk, støv og damp</w:t>
      </w:r>
      <w:r w:rsidR="009E4047">
        <w:rPr>
          <w:lang w:val="nb-NO"/>
        </w:rPr>
        <w:t>.</w:t>
      </w:r>
      <w:r w:rsidR="009E4047" w:rsidRPr="006E06B5">
        <w:rPr>
          <w:lang w:val="nb-NO"/>
        </w:rPr>
        <w:t xml:space="preserve"> Ta av eventuelle forurensede klær og forurenset beskyttelsesutstyr og fjern det på en sikker måte</w:t>
      </w:r>
      <w:r w:rsidR="009E4047">
        <w:rPr>
          <w:lang w:val="nb-NO"/>
        </w:rPr>
        <w:t>. U</w:t>
      </w:r>
      <w:r w:rsidRPr="00B00771">
        <w:rPr>
          <w:lang w:val="nb-NO"/>
        </w:rPr>
        <w:t xml:space="preserve">nngå </w:t>
      </w:r>
      <w:r w:rsidR="00DC70BF">
        <w:rPr>
          <w:lang w:val="nb-NO"/>
        </w:rPr>
        <w:t xml:space="preserve">utslipp til miljøet. </w:t>
      </w:r>
      <w:r w:rsidR="009E4047">
        <w:rPr>
          <w:lang w:val="nb-NO"/>
        </w:rPr>
        <w:t xml:space="preserve"> </w:t>
      </w:r>
      <w:r w:rsidRPr="00B00771">
        <w:rPr>
          <w:lang w:val="nb-NO"/>
        </w:rPr>
        <w:t>Sølt produkt kan resultere i risikoen for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å</w:t>
      </w:r>
      <w:r w:rsidR="009E4047">
        <w:rPr>
          <w:lang w:val="nb-NO"/>
        </w:rPr>
        <w:t xml:space="preserve"> skli. </w:t>
      </w:r>
    </w:p>
    <w:p w:rsidR="00613C28" w:rsidRPr="00B00771" w:rsidRDefault="00AF0B31" w:rsidP="00613C28">
      <w:pPr>
        <w:pStyle w:val="Brdtekst"/>
        <w:spacing w:before="101" w:line="280" w:lineRule="auto"/>
        <w:ind w:left="0" w:right="-19"/>
        <w:rPr>
          <w:lang w:val="nb-NO"/>
        </w:rPr>
      </w:pPr>
      <w:r>
        <w:rPr>
          <w:lang w:val="nb-NO"/>
        </w:rPr>
        <w:t xml:space="preserve">  S</w:t>
      </w:r>
      <w:r w:rsidR="00613C28" w:rsidRPr="00B00771">
        <w:rPr>
          <w:lang w:val="nb-NO"/>
        </w:rPr>
        <w:t>ikkerhetstiltak for</w:t>
      </w:r>
      <w:r w:rsidR="00613C28" w:rsidRPr="00B00771">
        <w:rPr>
          <w:spacing w:val="-1"/>
          <w:lang w:val="nb-NO"/>
        </w:rPr>
        <w:t xml:space="preserve"> </w:t>
      </w:r>
      <w:r w:rsidR="00613C28" w:rsidRPr="00B00771">
        <w:rPr>
          <w:lang w:val="nb-NO"/>
        </w:rPr>
        <w:t>å</w:t>
      </w:r>
      <w:r w:rsidR="00613C28" w:rsidRPr="00B00771">
        <w:rPr>
          <w:spacing w:val="-1"/>
          <w:lang w:val="nb-NO"/>
        </w:rPr>
        <w:t xml:space="preserve"> </w:t>
      </w:r>
      <w:r w:rsidR="00613C28" w:rsidRPr="00B00771">
        <w:rPr>
          <w:lang w:val="nb-NO"/>
        </w:rPr>
        <w:t xml:space="preserve">beskytte </w:t>
      </w:r>
      <w:proofErr w:type="gramStart"/>
      <w:r w:rsidR="00613C28" w:rsidRPr="00B00771">
        <w:rPr>
          <w:lang w:val="nb-NO"/>
        </w:rPr>
        <w:t>personell</w:t>
      </w:r>
      <w:r w:rsidR="00613C28">
        <w:rPr>
          <w:lang w:val="nb-NO"/>
        </w:rPr>
        <w:t xml:space="preserve">  </w:t>
      </w:r>
      <w:r w:rsidR="00613C28" w:rsidRPr="00613C28">
        <w:rPr>
          <w:lang w:val="nb-NO"/>
        </w:rPr>
        <w:t>Hvis</w:t>
      </w:r>
      <w:proofErr w:type="gramEnd"/>
      <w:r w:rsidR="00613C28" w:rsidRPr="00613C28">
        <w:rPr>
          <w:lang w:val="nb-NO"/>
        </w:rPr>
        <w:t xml:space="preserve"> du ønsker mer informasjon o</w:t>
      </w:r>
      <w:r w:rsidR="00E96316">
        <w:rPr>
          <w:lang w:val="nb-NO"/>
        </w:rPr>
        <w:t xml:space="preserve">m personlig beskyttelse, </w:t>
      </w:r>
      <w:r w:rsidR="00613C28" w:rsidRPr="00613C28">
        <w:rPr>
          <w:lang w:val="nb-NO"/>
        </w:rPr>
        <w:t>se punkt 8.</w:t>
      </w:r>
    </w:p>
    <w:p w:rsidR="00AF0B31" w:rsidRDefault="00AF0B31" w:rsidP="00AF0B31">
      <w:pPr>
        <w:pStyle w:val="Overskrift2"/>
        <w:numPr>
          <w:ilvl w:val="2"/>
          <w:numId w:val="9"/>
        </w:numPr>
        <w:spacing w:before="15"/>
        <w:ind w:hanging="667"/>
        <w:rPr>
          <w:b w:val="0"/>
          <w:bCs w:val="0"/>
        </w:rPr>
      </w:pPr>
      <w:r>
        <w:t xml:space="preserve">For </w:t>
      </w:r>
      <w:proofErr w:type="spellStart"/>
      <w:r>
        <w:t>ikke</w:t>
      </w:r>
      <w:proofErr w:type="spellEnd"/>
      <w:r>
        <w:t xml:space="preserve"> - </w:t>
      </w:r>
      <w:proofErr w:type="spellStart"/>
      <w:r>
        <w:t>innsatspersonell</w:t>
      </w:r>
      <w:proofErr w:type="spellEnd"/>
    </w:p>
    <w:p w:rsidR="00AF0B31" w:rsidRPr="00B00771" w:rsidRDefault="00AF0B31" w:rsidP="00AF0B31">
      <w:pPr>
        <w:pStyle w:val="Brdtekst"/>
        <w:tabs>
          <w:tab w:val="left" w:pos="3254"/>
        </w:tabs>
        <w:ind w:right="807"/>
        <w:rPr>
          <w:lang w:val="nb-NO"/>
        </w:rPr>
      </w:pPr>
      <w:r w:rsidRPr="00B00771">
        <w:rPr>
          <w:w w:val="95"/>
          <w:lang w:val="nb-NO"/>
        </w:rPr>
        <w:t>Verneutstyr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>Bruk verneutstyr som angitt i seksjon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8.</w:t>
      </w:r>
    </w:p>
    <w:p w:rsidR="00AF0B31" w:rsidRDefault="00AF0B31" w:rsidP="00AF0B31">
      <w:pPr>
        <w:pStyle w:val="Overskrift2"/>
        <w:numPr>
          <w:ilvl w:val="2"/>
          <w:numId w:val="9"/>
        </w:numPr>
        <w:tabs>
          <w:tab w:val="left" w:pos="788"/>
        </w:tabs>
        <w:ind w:hanging="667"/>
        <w:rPr>
          <w:b w:val="0"/>
          <w:bCs w:val="0"/>
        </w:rPr>
      </w:pPr>
      <w:r>
        <w:t xml:space="preserve">For </w:t>
      </w:r>
      <w:proofErr w:type="spellStart"/>
      <w:r>
        <w:t>innsatspersonell</w:t>
      </w:r>
      <w:proofErr w:type="spellEnd"/>
    </w:p>
    <w:p w:rsidR="00AF0B31" w:rsidRPr="00B00771" w:rsidRDefault="00AF0B31" w:rsidP="00AF0B31">
      <w:pPr>
        <w:pStyle w:val="Brdtekst"/>
        <w:tabs>
          <w:tab w:val="left" w:pos="3254"/>
        </w:tabs>
        <w:ind w:right="807"/>
        <w:rPr>
          <w:lang w:val="nb-NO"/>
        </w:rPr>
      </w:pPr>
      <w:r w:rsidRPr="00B00771">
        <w:rPr>
          <w:lang w:val="nb-NO"/>
        </w:rPr>
        <w:t>For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innsatspersonell</w:t>
      </w:r>
      <w:r w:rsidRPr="00B00771">
        <w:rPr>
          <w:lang w:val="nb-NO"/>
        </w:rPr>
        <w:tab/>
        <w:t>Bruk verneutstyr som angitt i seksjon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8.</w:t>
      </w:r>
    </w:p>
    <w:p w:rsidR="00AF0B31" w:rsidRDefault="00AF0B31" w:rsidP="00AF0B31">
      <w:pPr>
        <w:pStyle w:val="Overskrift2"/>
        <w:numPr>
          <w:ilvl w:val="1"/>
          <w:numId w:val="8"/>
        </w:numPr>
        <w:tabs>
          <w:tab w:val="left" w:pos="588"/>
        </w:tabs>
        <w:ind w:hanging="467"/>
        <w:rPr>
          <w:b w:val="0"/>
          <w:bCs w:val="0"/>
        </w:rPr>
      </w:pPr>
      <w:proofErr w:type="spellStart"/>
      <w:r>
        <w:t>Forsiktighetsregler</w:t>
      </w:r>
      <w:proofErr w:type="spellEnd"/>
      <w:r>
        <w:t xml:space="preserve"> med </w:t>
      </w:r>
      <w:proofErr w:type="spellStart"/>
      <w:r>
        <w:t>hensyn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miljø</w:t>
      </w:r>
      <w:proofErr w:type="spellEnd"/>
    </w:p>
    <w:p w:rsidR="00AF0B31" w:rsidRDefault="00AF0B31" w:rsidP="00AF0B31">
      <w:pPr>
        <w:sectPr w:rsidR="00AF0B31">
          <w:type w:val="continuous"/>
          <w:pgSz w:w="11900" w:h="16840"/>
          <w:pgMar w:top="1420" w:right="880" w:bottom="1360" w:left="880" w:header="708" w:footer="708" w:gutter="0"/>
          <w:cols w:space="708"/>
        </w:sectPr>
      </w:pPr>
    </w:p>
    <w:p w:rsidR="00AF0B31" w:rsidRPr="00B00771" w:rsidRDefault="00AF0B31" w:rsidP="00AF0B31">
      <w:pPr>
        <w:pStyle w:val="Brdtekst"/>
        <w:spacing w:line="280" w:lineRule="auto"/>
        <w:ind w:right="-19"/>
        <w:rPr>
          <w:lang w:val="nb-NO"/>
        </w:rPr>
      </w:pPr>
      <w:r w:rsidRPr="00B00771">
        <w:rPr>
          <w:lang w:val="nb-NO"/>
        </w:rPr>
        <w:lastRenderedPageBreak/>
        <w:t>Sikkerhetstiltak for å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beskytte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ytre miljø</w:t>
      </w:r>
    </w:p>
    <w:p w:rsidR="00AF0B31" w:rsidRPr="00AF0B31" w:rsidRDefault="00AF0B31" w:rsidP="00AF0B31">
      <w:pPr>
        <w:pStyle w:val="Brdtekst"/>
        <w:spacing w:line="280" w:lineRule="auto"/>
        <w:ind w:right="1032"/>
        <w:rPr>
          <w:sz w:val="20"/>
          <w:szCs w:val="20"/>
          <w:lang w:val="nb-NO"/>
        </w:rPr>
      </w:pPr>
      <w:r w:rsidRPr="00B00771">
        <w:rPr>
          <w:lang w:val="nb-NO"/>
        </w:rPr>
        <w:br w:type="column"/>
      </w:r>
      <w:r w:rsidRPr="00B00771">
        <w:rPr>
          <w:lang w:val="nb-NO"/>
        </w:rPr>
        <w:lastRenderedPageBreak/>
        <w:t xml:space="preserve"> </w:t>
      </w:r>
      <w:r w:rsidRPr="00AF0B31">
        <w:rPr>
          <w:rFonts w:eastAsiaTheme="minorHAnsi" w:cs="Arial"/>
          <w:sz w:val="20"/>
          <w:szCs w:val="20"/>
          <w:lang w:val="nb-NO"/>
        </w:rPr>
        <w:t>Ikke la avfall renne ned i kloakksystemet eller åpent vann</w:t>
      </w:r>
    </w:p>
    <w:p w:rsidR="00AF0B31" w:rsidRPr="00AF0B31" w:rsidRDefault="00AF0B31" w:rsidP="00AF0B31">
      <w:pPr>
        <w:spacing w:line="280" w:lineRule="auto"/>
        <w:rPr>
          <w:sz w:val="20"/>
          <w:szCs w:val="20"/>
          <w:lang w:val="nb-NO"/>
        </w:rPr>
        <w:sectPr w:rsidR="00AF0B31" w:rsidRPr="00AF0B31">
          <w:type w:val="continuous"/>
          <w:pgSz w:w="11900" w:h="16840"/>
          <w:pgMar w:top="1420" w:right="880" w:bottom="1360" w:left="880" w:header="708" w:footer="708" w:gutter="0"/>
          <w:cols w:num="2" w:space="708" w:equalWidth="0">
            <w:col w:w="2812" w:space="323"/>
            <w:col w:w="7005"/>
          </w:cols>
        </w:sectPr>
      </w:pPr>
    </w:p>
    <w:p w:rsidR="00AF0B31" w:rsidRPr="00B00771" w:rsidRDefault="00AF0B31" w:rsidP="00AF0B31">
      <w:pPr>
        <w:pStyle w:val="Overskrift2"/>
        <w:numPr>
          <w:ilvl w:val="1"/>
          <w:numId w:val="8"/>
        </w:numPr>
        <w:tabs>
          <w:tab w:val="left" w:pos="588"/>
        </w:tabs>
        <w:spacing w:before="15"/>
        <w:ind w:hanging="467"/>
        <w:rPr>
          <w:b w:val="0"/>
          <w:bCs w:val="0"/>
          <w:lang w:val="nb-NO"/>
        </w:rPr>
      </w:pPr>
      <w:r w:rsidRPr="00B00771">
        <w:rPr>
          <w:lang w:val="nb-NO"/>
        </w:rPr>
        <w:lastRenderedPageBreak/>
        <w:t>Metoder og materialer for oppsamling og rensing</w:t>
      </w:r>
    </w:p>
    <w:p w:rsidR="00AF0B31" w:rsidRPr="00B00771" w:rsidRDefault="00AF0B31" w:rsidP="00AF0B31">
      <w:pPr>
        <w:rPr>
          <w:lang w:val="nb-NO"/>
        </w:rPr>
        <w:sectPr w:rsidR="00AF0B31" w:rsidRPr="00B00771">
          <w:type w:val="continuous"/>
          <w:pgSz w:w="11900" w:h="16840"/>
          <w:pgMar w:top="1420" w:right="880" w:bottom="1360" w:left="880" w:header="708" w:footer="708" w:gutter="0"/>
          <w:cols w:space="708"/>
        </w:sectPr>
      </w:pPr>
    </w:p>
    <w:p w:rsidR="00AF0B31" w:rsidRPr="00B00771" w:rsidRDefault="00AF0B31" w:rsidP="00AF0B31">
      <w:pPr>
        <w:pStyle w:val="Brdtekst"/>
        <w:spacing w:line="280" w:lineRule="auto"/>
        <w:ind w:right="-19"/>
        <w:rPr>
          <w:lang w:val="nb-NO"/>
        </w:rPr>
      </w:pPr>
      <w:r w:rsidRPr="00B00771">
        <w:rPr>
          <w:lang w:val="nb-NO"/>
        </w:rPr>
        <w:lastRenderedPageBreak/>
        <w:t>Metoder for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opprydding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og</w:t>
      </w:r>
      <w:r w:rsidRPr="00B00771">
        <w:rPr>
          <w:w w:val="99"/>
          <w:lang w:val="nb-NO"/>
        </w:rPr>
        <w:t xml:space="preserve"> </w:t>
      </w:r>
      <w:r w:rsidRPr="00B00771">
        <w:rPr>
          <w:lang w:val="nb-NO"/>
        </w:rPr>
        <w:t>rengjøring</w:t>
      </w:r>
    </w:p>
    <w:p w:rsidR="00AF0B31" w:rsidRPr="00B00771" w:rsidRDefault="00AF0B31" w:rsidP="00AF0B31">
      <w:pPr>
        <w:pStyle w:val="Brdtekst"/>
        <w:spacing w:line="280" w:lineRule="auto"/>
        <w:ind w:right="652"/>
        <w:rPr>
          <w:lang w:val="nb-NO"/>
        </w:rPr>
      </w:pPr>
      <w:r w:rsidRPr="00B00771">
        <w:rPr>
          <w:lang w:val="nb-NO"/>
        </w:rPr>
        <w:br w:type="column"/>
      </w:r>
      <w:r w:rsidRPr="00B00771">
        <w:rPr>
          <w:lang w:val="nb-NO"/>
        </w:rPr>
        <w:lastRenderedPageBreak/>
        <w:t xml:space="preserve">Søl demmes og suges opp </w:t>
      </w:r>
      <w:r>
        <w:rPr>
          <w:lang w:val="nb-NO"/>
        </w:rPr>
        <w:t>absorbent materiale, som</w:t>
      </w:r>
      <w:r w:rsidRPr="00B00771">
        <w:rPr>
          <w:lang w:val="nb-NO"/>
        </w:rPr>
        <w:t xml:space="preserve"> sand, jord eller annet ikke-brennbart materiale. Beholdere med oppsamlet spill skal være nøye merket med innhold og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faresymbol.</w:t>
      </w:r>
    </w:p>
    <w:p w:rsidR="00AF0B31" w:rsidRPr="004A2CA9" w:rsidRDefault="00AF0B31" w:rsidP="00AF0B31">
      <w:pPr>
        <w:widowControl/>
        <w:shd w:val="clear" w:color="auto" w:fill="F5F5F5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  <w:lang w:val="nb-NO" w:eastAsia="nb-NO"/>
        </w:rPr>
      </w:pPr>
      <w:r w:rsidRPr="004A2CA9">
        <w:rPr>
          <w:rFonts w:ascii="Arial" w:eastAsia="Times New Roman" w:hAnsi="Arial" w:cs="Arial"/>
          <w:vanish/>
          <w:color w:val="777777"/>
          <w:sz w:val="20"/>
          <w:szCs w:val="20"/>
        </w:rPr>
        <w:object w:dxaOrig="2730" w:dyaOrig="585">
          <v:shape id="_x0000_i1031" type="#_x0000_t75" style="width:136.5pt;height:29.4pt" o:ole="">
            <v:imagedata r:id="rId17" o:title=""/>
          </v:shape>
          <w:control r:id="rId18" w:name="DefaultOcxName1" w:shapeid="_x0000_i1031"/>
        </w:object>
      </w:r>
    </w:p>
    <w:p w:rsidR="00AF0B31" w:rsidRPr="00B00771" w:rsidRDefault="00AF0B31" w:rsidP="00AF0B31">
      <w:pPr>
        <w:spacing w:line="280" w:lineRule="auto"/>
        <w:rPr>
          <w:lang w:val="nb-NO"/>
        </w:rPr>
        <w:sectPr w:rsidR="00AF0B31" w:rsidRPr="00B00771">
          <w:type w:val="continuous"/>
          <w:pgSz w:w="11900" w:h="16840"/>
          <w:pgMar w:top="1420" w:right="880" w:bottom="1360" w:left="880" w:header="708" w:footer="708" w:gutter="0"/>
          <w:cols w:num="2" w:space="708" w:equalWidth="0">
            <w:col w:w="2232" w:space="903"/>
            <w:col w:w="7005"/>
          </w:cols>
        </w:sectPr>
      </w:pPr>
    </w:p>
    <w:p w:rsidR="00AF0B31" w:rsidRPr="00AF0B31" w:rsidRDefault="00AF0B31" w:rsidP="00AF0B31">
      <w:pPr>
        <w:pStyle w:val="Overskrift2"/>
        <w:numPr>
          <w:ilvl w:val="1"/>
          <w:numId w:val="8"/>
        </w:numPr>
        <w:tabs>
          <w:tab w:val="left" w:pos="588"/>
        </w:tabs>
        <w:spacing w:before="15"/>
        <w:ind w:hanging="467"/>
        <w:rPr>
          <w:b w:val="0"/>
          <w:bCs w:val="0"/>
        </w:rPr>
      </w:pPr>
      <w:proofErr w:type="spellStart"/>
      <w:r>
        <w:lastRenderedPageBreak/>
        <w:t>Henvisning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proofErr w:type="gramStart"/>
      <w:r>
        <w:t>andre</w:t>
      </w:r>
      <w:proofErr w:type="spellEnd"/>
      <w:proofErr w:type="gramEnd"/>
      <w:r>
        <w:t xml:space="preserve"> </w:t>
      </w:r>
      <w:proofErr w:type="spellStart"/>
      <w:r>
        <w:t>avsnitt</w:t>
      </w:r>
      <w:proofErr w:type="spellEnd"/>
    </w:p>
    <w:p w:rsidR="00AF0B31" w:rsidRPr="00B00771" w:rsidRDefault="00AF0B31" w:rsidP="00AF0B31">
      <w:pPr>
        <w:pStyle w:val="Brdtekst"/>
        <w:tabs>
          <w:tab w:val="left" w:pos="3254"/>
        </w:tabs>
        <w:ind w:right="807"/>
        <w:rPr>
          <w:lang w:val="nb-NO"/>
        </w:rPr>
      </w:pPr>
      <w:r w:rsidRPr="00B00771">
        <w:rPr>
          <w:lang w:val="nb-NO"/>
        </w:rPr>
        <w:t>Andre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anvisninger</w:t>
      </w:r>
      <w:r w:rsidRPr="00B00771">
        <w:rPr>
          <w:lang w:val="nb-NO"/>
        </w:rPr>
        <w:tab/>
        <w:t>Angående brann, seksjon 5. Angående avhending, seksjon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13.</w:t>
      </w:r>
    </w:p>
    <w:p w:rsidR="00757F23" w:rsidRDefault="00757F23" w:rsidP="00757F23">
      <w:pPr>
        <w:pStyle w:val="Brdtekst"/>
        <w:spacing w:before="101"/>
        <w:ind w:left="0" w:right="652"/>
        <w:rPr>
          <w:lang w:val="nb-NO"/>
        </w:rPr>
      </w:pPr>
    </w:p>
    <w:p w:rsidR="00757F23" w:rsidRPr="00B00771" w:rsidRDefault="00757F23" w:rsidP="00757F23">
      <w:pPr>
        <w:spacing w:before="7"/>
        <w:rPr>
          <w:rFonts w:ascii="Arial" w:eastAsia="Arial" w:hAnsi="Arial" w:cs="Arial"/>
          <w:sz w:val="26"/>
          <w:szCs w:val="26"/>
          <w:lang w:val="nb-NO"/>
        </w:rPr>
      </w:pPr>
    </w:p>
    <w:p w:rsidR="00757F23" w:rsidRPr="00B00771" w:rsidRDefault="00757F23" w:rsidP="00757F23">
      <w:pPr>
        <w:pStyle w:val="Overskrift1"/>
        <w:tabs>
          <w:tab w:val="left" w:pos="9979"/>
        </w:tabs>
        <w:ind w:right="807"/>
        <w:rPr>
          <w:b w:val="0"/>
          <w:bCs w:val="0"/>
          <w:lang w:val="nb-NO"/>
        </w:rPr>
      </w:pPr>
      <w:r w:rsidRPr="00B00771">
        <w:rPr>
          <w:shd w:val="clear" w:color="auto" w:fill="BFBFBF"/>
          <w:lang w:val="nb-NO"/>
        </w:rPr>
        <w:t>AVSNITT 7: HÅNDTERING OG LAGRING</w:t>
      </w:r>
      <w:r w:rsidRPr="00B00771">
        <w:rPr>
          <w:shd w:val="clear" w:color="auto" w:fill="BFBFBF"/>
          <w:lang w:val="nb-NO"/>
        </w:rPr>
        <w:tab/>
      </w:r>
    </w:p>
    <w:p w:rsidR="00757F23" w:rsidRDefault="00757F23" w:rsidP="00757F23">
      <w:pPr>
        <w:pStyle w:val="Overskrift2"/>
        <w:numPr>
          <w:ilvl w:val="1"/>
          <w:numId w:val="7"/>
        </w:numPr>
        <w:tabs>
          <w:tab w:val="left" w:pos="588"/>
        </w:tabs>
        <w:spacing w:before="54"/>
        <w:ind w:hanging="467"/>
        <w:rPr>
          <w:b w:val="0"/>
          <w:bCs w:val="0"/>
        </w:rPr>
      </w:pPr>
      <w:proofErr w:type="spellStart"/>
      <w:r>
        <w:t>Forsiktighetsregler</w:t>
      </w:r>
      <w:proofErr w:type="spellEnd"/>
      <w:r>
        <w:t xml:space="preserve"> for </w:t>
      </w:r>
      <w:proofErr w:type="spellStart"/>
      <w:r>
        <w:t>sikker</w:t>
      </w:r>
      <w:proofErr w:type="spellEnd"/>
      <w:r>
        <w:rPr>
          <w:spacing w:val="-1"/>
        </w:rPr>
        <w:t xml:space="preserve"> </w:t>
      </w:r>
      <w:proofErr w:type="spellStart"/>
      <w:r>
        <w:t>håndtering</w:t>
      </w:r>
      <w:proofErr w:type="spellEnd"/>
    </w:p>
    <w:p w:rsidR="00757F23" w:rsidRPr="005E71BC" w:rsidRDefault="00757F23" w:rsidP="00757F23">
      <w:pPr>
        <w:pStyle w:val="Brdtekst"/>
        <w:tabs>
          <w:tab w:val="left" w:pos="3254"/>
        </w:tabs>
        <w:spacing w:line="280" w:lineRule="auto"/>
        <w:ind w:left="3255" w:right="739" w:hanging="3135"/>
        <w:rPr>
          <w:b/>
          <w:bCs/>
          <w:lang w:val="nb-NO"/>
        </w:rPr>
      </w:pPr>
      <w:r w:rsidRPr="005E71BC">
        <w:rPr>
          <w:w w:val="95"/>
          <w:lang w:val="nb-NO"/>
        </w:rPr>
        <w:t>Håndtering</w:t>
      </w:r>
      <w:r w:rsidRPr="005E71BC">
        <w:rPr>
          <w:w w:val="95"/>
          <w:lang w:val="nb-NO"/>
        </w:rPr>
        <w:tab/>
      </w:r>
      <w:r>
        <w:rPr>
          <w:w w:val="95"/>
          <w:lang w:val="nb-NO"/>
        </w:rPr>
        <w:t>B</w:t>
      </w:r>
      <w:r w:rsidRPr="005E71BC">
        <w:rPr>
          <w:w w:val="95"/>
          <w:lang w:val="nb-NO"/>
        </w:rPr>
        <w:t>ehandles forsiktig for å unngå søl</w:t>
      </w:r>
    </w:p>
    <w:p w:rsidR="00757F23" w:rsidRPr="00B00771" w:rsidRDefault="00413D37" w:rsidP="00757F23">
      <w:pPr>
        <w:pStyle w:val="Brdtekst"/>
        <w:tabs>
          <w:tab w:val="left" w:pos="3254"/>
        </w:tabs>
        <w:spacing w:line="280" w:lineRule="auto"/>
        <w:ind w:left="3255" w:right="630" w:hanging="3135"/>
        <w:rPr>
          <w:lang w:val="nb-NO"/>
        </w:rPr>
      </w:pPr>
      <w:r>
        <w:rPr>
          <w:w w:val="95"/>
          <w:lang w:val="nb-NO"/>
        </w:rPr>
        <w:t>Sikker o</w:t>
      </w:r>
      <w:r w:rsidR="00757F23" w:rsidRPr="00B00771">
        <w:rPr>
          <w:w w:val="95"/>
          <w:lang w:val="nb-NO"/>
        </w:rPr>
        <w:t>ppbevaring</w:t>
      </w:r>
      <w:r w:rsidR="00757F23" w:rsidRPr="00B00771">
        <w:rPr>
          <w:w w:val="95"/>
          <w:lang w:val="nb-NO"/>
        </w:rPr>
        <w:tab/>
      </w:r>
      <w:r>
        <w:rPr>
          <w:lang w:val="nb-NO"/>
        </w:rPr>
        <w:t>Oppbevares i uåpnet</w:t>
      </w:r>
      <w:r w:rsidR="00757F23" w:rsidRPr="00B00771">
        <w:rPr>
          <w:spacing w:val="-1"/>
          <w:lang w:val="nb-NO"/>
        </w:rPr>
        <w:t xml:space="preserve"> </w:t>
      </w:r>
      <w:proofErr w:type="spellStart"/>
      <w:r w:rsidR="00757F23">
        <w:rPr>
          <w:lang w:val="nb-NO"/>
        </w:rPr>
        <w:t>or</w:t>
      </w:r>
      <w:r w:rsidR="00757F23" w:rsidRPr="00B00771">
        <w:rPr>
          <w:lang w:val="nb-NO"/>
        </w:rPr>
        <w:t>ginalemballasje</w:t>
      </w:r>
      <w:proofErr w:type="spellEnd"/>
      <w:r w:rsidR="00757F23" w:rsidRPr="00B00771">
        <w:rPr>
          <w:spacing w:val="-1"/>
          <w:lang w:val="nb-NO"/>
        </w:rPr>
        <w:t xml:space="preserve"> </w:t>
      </w:r>
      <w:r w:rsidR="00757F23">
        <w:rPr>
          <w:lang w:val="nb-NO"/>
        </w:rPr>
        <w:t xml:space="preserve">i et </w:t>
      </w:r>
      <w:proofErr w:type="gramStart"/>
      <w:r w:rsidR="00757F23">
        <w:rPr>
          <w:lang w:val="nb-NO"/>
        </w:rPr>
        <w:t>lukket</w:t>
      </w:r>
      <w:proofErr w:type="gramEnd"/>
      <w:r w:rsidR="00757F23">
        <w:rPr>
          <w:lang w:val="nb-NO"/>
        </w:rPr>
        <w:t xml:space="preserve">, frostfritt og </w:t>
      </w:r>
      <w:r w:rsidR="00757F23" w:rsidRPr="00B00771">
        <w:rPr>
          <w:lang w:val="nb-NO"/>
        </w:rPr>
        <w:t>godt ventilert</w:t>
      </w:r>
      <w:r w:rsidR="00757F23" w:rsidRPr="00B00771">
        <w:rPr>
          <w:spacing w:val="-1"/>
          <w:lang w:val="nb-NO"/>
        </w:rPr>
        <w:t xml:space="preserve"> </w:t>
      </w:r>
      <w:r>
        <w:rPr>
          <w:lang w:val="nb-NO"/>
        </w:rPr>
        <w:lastRenderedPageBreak/>
        <w:t>miljø.</w:t>
      </w:r>
    </w:p>
    <w:p w:rsidR="00757F23" w:rsidRDefault="00757F23" w:rsidP="00757F23">
      <w:pPr>
        <w:spacing w:before="7"/>
        <w:rPr>
          <w:rFonts w:ascii="Arial" w:eastAsia="Arial" w:hAnsi="Arial" w:cs="Arial"/>
          <w:sz w:val="20"/>
          <w:szCs w:val="20"/>
          <w:lang w:val="nb-NO"/>
        </w:rPr>
      </w:pPr>
    </w:p>
    <w:p w:rsidR="00757F23" w:rsidRDefault="00757F23" w:rsidP="00757F23">
      <w:pPr>
        <w:spacing w:before="7"/>
        <w:rPr>
          <w:rFonts w:ascii="Arial" w:eastAsia="Arial" w:hAnsi="Arial" w:cs="Arial"/>
          <w:sz w:val="20"/>
          <w:szCs w:val="20"/>
          <w:lang w:val="nb-NO"/>
        </w:rPr>
      </w:pPr>
    </w:p>
    <w:p w:rsidR="00757F23" w:rsidRDefault="00757F23" w:rsidP="00757F23">
      <w:pPr>
        <w:pStyle w:val="Overskrift1"/>
        <w:tabs>
          <w:tab w:val="left" w:pos="9979"/>
        </w:tabs>
        <w:ind w:right="807"/>
        <w:rPr>
          <w:b w:val="0"/>
          <w:bCs w:val="0"/>
        </w:rPr>
      </w:pPr>
      <w:r>
        <w:rPr>
          <w:shd w:val="clear" w:color="auto" w:fill="BFBFBF"/>
        </w:rPr>
        <w:t>AVSNITT 8:</w:t>
      </w:r>
      <w:r>
        <w:rPr>
          <w:spacing w:val="-1"/>
          <w:shd w:val="clear" w:color="auto" w:fill="BFBFBF"/>
        </w:rPr>
        <w:t xml:space="preserve"> </w:t>
      </w:r>
      <w:r>
        <w:rPr>
          <w:shd w:val="clear" w:color="auto" w:fill="BFBFBF"/>
        </w:rPr>
        <w:t>EKSPONERINGSKONTROLL/PERSONBESKYTTELSE</w:t>
      </w:r>
      <w:r>
        <w:rPr>
          <w:shd w:val="clear" w:color="auto" w:fill="BFBFBF"/>
        </w:rPr>
        <w:tab/>
      </w:r>
    </w:p>
    <w:p w:rsidR="00757F23" w:rsidRPr="005E71BC" w:rsidRDefault="00757F23" w:rsidP="00757F23">
      <w:pPr>
        <w:spacing w:before="7"/>
        <w:rPr>
          <w:rFonts w:ascii="Arial" w:eastAsia="Arial" w:hAnsi="Arial" w:cs="Arial"/>
          <w:sz w:val="20"/>
          <w:szCs w:val="20"/>
          <w:lang w:val="nb-NO"/>
        </w:rPr>
      </w:pPr>
    </w:p>
    <w:p w:rsidR="00757F23" w:rsidRDefault="00757F23" w:rsidP="00757F23">
      <w:pPr>
        <w:pStyle w:val="Overskrift2"/>
        <w:numPr>
          <w:ilvl w:val="1"/>
          <w:numId w:val="6"/>
        </w:numPr>
        <w:tabs>
          <w:tab w:val="left" w:pos="588"/>
        </w:tabs>
        <w:spacing w:before="54" w:after="4" w:line="285" w:lineRule="auto"/>
        <w:ind w:right="7163" w:firstLine="0"/>
        <w:rPr>
          <w:b w:val="0"/>
          <w:bCs w:val="0"/>
        </w:rPr>
      </w:pPr>
      <w:proofErr w:type="spellStart"/>
      <w:r>
        <w:t>Kontrollparametere</w:t>
      </w:r>
      <w:proofErr w:type="spellEnd"/>
      <w:r>
        <w:t xml:space="preserve"> </w:t>
      </w:r>
      <w:proofErr w:type="spellStart"/>
      <w:r>
        <w:t>Tiltaks</w:t>
      </w:r>
      <w:proofErr w:type="spellEnd"/>
      <w:r>
        <w:t xml:space="preserve">- </w:t>
      </w:r>
      <w:proofErr w:type="spellStart"/>
      <w:proofErr w:type="gramStart"/>
      <w:r>
        <w:t>og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grenseverdier</w:t>
      </w:r>
      <w:proofErr w:type="spellEnd"/>
    </w:p>
    <w:p w:rsidR="00757F23" w:rsidRDefault="00757F23" w:rsidP="00757F23">
      <w:pPr>
        <w:spacing w:line="216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"/>
          <w:sz w:val="20"/>
          <w:szCs w:val="20"/>
          <w:lang w:val="nb-NO" w:eastAsia="nb-NO"/>
        </w:rPr>
        <mc:AlternateContent>
          <mc:Choice Requires="wpg">
            <w:drawing>
              <wp:inline distT="0" distB="0" distL="0" distR="0" wp14:anchorId="15A6A94F" wp14:editId="35B9F672">
                <wp:extent cx="6261100" cy="137795"/>
                <wp:effectExtent l="0" t="3810" r="0" b="1270"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137795"/>
                          <a:chOff x="0" y="0"/>
                          <a:chExt cx="9860" cy="217"/>
                        </a:xfrm>
                      </wpg:grpSpPr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60" cy="217"/>
                            <a:chOff x="0" y="0"/>
                            <a:chExt cx="3260" cy="217"/>
                          </a:xfrm>
                        </wpg:grpSpPr>
                        <wps:wsp>
                          <wps:cNvPr id="15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60" cy="217"/>
                            </a:xfrm>
                            <a:custGeom>
                              <a:avLst/>
                              <a:gdLst>
                                <a:gd name="T0" fmla="*/ 0 w 3260"/>
                                <a:gd name="T1" fmla="*/ 217 h 217"/>
                                <a:gd name="T2" fmla="*/ 3260 w 3260"/>
                                <a:gd name="T3" fmla="*/ 217 h 217"/>
                                <a:gd name="T4" fmla="*/ 3260 w 3260"/>
                                <a:gd name="T5" fmla="*/ 0 h 217"/>
                                <a:gd name="T6" fmla="*/ 0 w 3260"/>
                                <a:gd name="T7" fmla="*/ 0 h 217"/>
                                <a:gd name="T8" fmla="*/ 0 w 3260"/>
                                <a:gd name="T9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60" h="217">
                                  <a:moveTo>
                                    <a:pt x="0" y="217"/>
                                  </a:moveTo>
                                  <a:lnTo>
                                    <a:pt x="3260" y="217"/>
                                  </a:lnTo>
                                  <a:lnTo>
                                    <a:pt x="3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3300" y="0"/>
                            <a:ext cx="2930" cy="217"/>
                            <a:chOff x="3300" y="0"/>
                            <a:chExt cx="2930" cy="217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3300" y="0"/>
                              <a:ext cx="2930" cy="217"/>
                            </a:xfrm>
                            <a:custGeom>
                              <a:avLst/>
                              <a:gdLst>
                                <a:gd name="T0" fmla="+- 0 3300 3300"/>
                                <a:gd name="T1" fmla="*/ T0 w 2930"/>
                                <a:gd name="T2" fmla="*/ 217 h 217"/>
                                <a:gd name="T3" fmla="+- 0 6230 3300"/>
                                <a:gd name="T4" fmla="*/ T3 w 2930"/>
                                <a:gd name="T5" fmla="*/ 217 h 217"/>
                                <a:gd name="T6" fmla="+- 0 6230 3300"/>
                                <a:gd name="T7" fmla="*/ T6 w 2930"/>
                                <a:gd name="T8" fmla="*/ 0 h 217"/>
                                <a:gd name="T9" fmla="+- 0 3300 3300"/>
                                <a:gd name="T10" fmla="*/ T9 w 2930"/>
                                <a:gd name="T11" fmla="*/ 0 h 217"/>
                                <a:gd name="T12" fmla="+- 0 3300 3300"/>
                                <a:gd name="T13" fmla="*/ T12 w 2930"/>
                                <a:gd name="T14" fmla="*/ 217 h 21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930" h="217">
                                  <a:moveTo>
                                    <a:pt x="0" y="217"/>
                                  </a:moveTo>
                                  <a:lnTo>
                                    <a:pt x="2930" y="217"/>
                                  </a:lnTo>
                                  <a:lnTo>
                                    <a:pt x="2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6270" y="0"/>
                            <a:ext cx="2600" cy="217"/>
                            <a:chOff x="6270" y="0"/>
                            <a:chExt cx="2600" cy="217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6270" y="0"/>
                              <a:ext cx="2600" cy="217"/>
                            </a:xfrm>
                            <a:custGeom>
                              <a:avLst/>
                              <a:gdLst>
                                <a:gd name="T0" fmla="+- 0 6270 6270"/>
                                <a:gd name="T1" fmla="*/ T0 w 2600"/>
                                <a:gd name="T2" fmla="*/ 217 h 217"/>
                                <a:gd name="T3" fmla="+- 0 8870 6270"/>
                                <a:gd name="T4" fmla="*/ T3 w 2600"/>
                                <a:gd name="T5" fmla="*/ 217 h 217"/>
                                <a:gd name="T6" fmla="+- 0 8870 6270"/>
                                <a:gd name="T7" fmla="*/ T6 w 2600"/>
                                <a:gd name="T8" fmla="*/ 0 h 217"/>
                                <a:gd name="T9" fmla="+- 0 6270 6270"/>
                                <a:gd name="T10" fmla="*/ T9 w 2600"/>
                                <a:gd name="T11" fmla="*/ 0 h 217"/>
                                <a:gd name="T12" fmla="+- 0 6270 6270"/>
                                <a:gd name="T13" fmla="*/ T12 w 2600"/>
                                <a:gd name="T14" fmla="*/ 217 h 21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600" h="217">
                                  <a:moveTo>
                                    <a:pt x="0" y="217"/>
                                  </a:moveTo>
                                  <a:lnTo>
                                    <a:pt x="2600" y="217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8910" y="0"/>
                            <a:ext cx="950" cy="217"/>
                            <a:chOff x="8910" y="0"/>
                            <a:chExt cx="950" cy="217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8910" y="0"/>
                              <a:ext cx="950" cy="217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950"/>
                                <a:gd name="T2" fmla="*/ 217 h 217"/>
                                <a:gd name="T3" fmla="+- 0 9860 8910"/>
                                <a:gd name="T4" fmla="*/ T3 w 950"/>
                                <a:gd name="T5" fmla="*/ 217 h 217"/>
                                <a:gd name="T6" fmla="+- 0 9860 8910"/>
                                <a:gd name="T7" fmla="*/ T6 w 950"/>
                                <a:gd name="T8" fmla="*/ 0 h 217"/>
                                <a:gd name="T9" fmla="+- 0 8910 8910"/>
                                <a:gd name="T10" fmla="*/ T9 w 950"/>
                                <a:gd name="T11" fmla="*/ 0 h 217"/>
                                <a:gd name="T12" fmla="+- 0 8910 8910"/>
                                <a:gd name="T13" fmla="*/ T12 w 950"/>
                                <a:gd name="T14" fmla="*/ 217 h 21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50" h="217">
                                  <a:moveTo>
                                    <a:pt x="0" y="217"/>
                                  </a:moveTo>
                                  <a:lnTo>
                                    <a:pt x="950" y="217"/>
                                  </a:lnTo>
                                  <a:lnTo>
                                    <a:pt x="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80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84C" w:rsidRDefault="002A784C" w:rsidP="00757F23">
                                <w:pPr>
                                  <w:spacing w:line="206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Komponentnavn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0"/>
                              <a:ext cx="2970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84C" w:rsidRDefault="002A784C" w:rsidP="00757F23">
                                <w:pPr>
                                  <w:spacing w:line="206" w:lineRule="exact"/>
                                  <w:ind w:left="2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Identifikasjon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0" y="0"/>
                              <a:ext cx="2640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84C" w:rsidRDefault="002A784C" w:rsidP="00757F23">
                                <w:pPr>
                                  <w:spacing w:line="206" w:lineRule="exact"/>
                                  <w:ind w:left="2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Verdi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0" y="0"/>
                              <a:ext cx="970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84C" w:rsidRDefault="002A784C" w:rsidP="00757F23">
                                <w:pPr>
                                  <w:spacing w:line="206" w:lineRule="exact"/>
                                  <w:ind w:left="2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Norm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år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49" style="width:493pt;height:10.85pt;mso-position-horizontal-relative:char;mso-position-vertical-relative:line" coordsize="986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MqogcAAG01AAAOAAAAZHJzL2Uyb0RvYy54bWzsW21vo0YQ/l6p/2HFx1Y+A8bYWOdUuTg+&#10;Vbq2J537AwhgGxWzFEjsa9X/3pl9Y8HgOI6Tu9M5H+LFDDO7s7PzPOys3/6y2yTkIcqLmKZTw3pj&#10;GiRKAxrG6Wpq/LmY98YGKUo/Df2EptHU+BwVxi9XP/7wdptNIpuuaRJGOQElaTHZZlNjXZbZpN8v&#10;gnW08Ys3NItSuLmk+cYv4TJf9cPc34L2TdK3TdPtb2keZjkNoqKAb2f8pnHF9C+XUVD+sVwWUUmS&#10;qQF9K9n/nP2/w//9q7f+ZJX72ToORDf8E3qx8eMUjCpVM7/0yX0e76naxEFOC7os3wR006fLZRxE&#10;bAwwGstsjOZ9Tu8zNpbVZLvKlJvAtQ0/naw2+P3hY07icGqMDJL6G5giZpXYDvpmm60mIPI+zz5l&#10;H3M+QGh+oMFfBdzuN+/j9YoLk7vtbzQEff59SZlvdst8gypg1GTHpuCzmoJoV5IAvnRt17JMmKkA&#10;7lmD0cgb8jkK1jCRe48F61vxoDd2xVO2NcJH+v6EG2SdFJ3iI2IXanBi/BCo+vgHzG5zfDjBLzr+&#10;gd0Yhj95bOR7j3SOHJZYUUVR8bwo+rT2s4gFZ4EhIrxoDaUb53kU4bolA5dHEhOTYVToMaTd2WbF&#10;pIBQOy16ul0BbrwvyvcRZRHoP3woSr70Q2ixuA7F9C8gjJabBLLAT31iki1hSoWwlLE0GYg3siYi&#10;6iBAlCJbE0IlHboGmlinLkcTOqALvK/1vbVXbk2kfXiQCx5TA8tFE2lX42kytZFBhK6k4/21nItg&#10;l4rJgBbxEUFMljgyWuDKx5mBrLCwxPIGKZy5DmHwPgoPjhIG96IwW/PQucOawYMoLLPMYWHwEwp7&#10;eje4BTHWHDCqiU65QQCd7vAZf5L5JbpINsl2avA4X08NjDq8saEP0YIykbJKkiImwVx1P0l1Oa4I&#10;OliJSgH5mTGFSpBBJmiUt+UnF+MzdIzMvsEgoUUEIwblOGTVYGNHl2kLuKBJHM7jJMEhF/nq7ibJ&#10;yYMPID+Hv2vZgZpYwqIlpfgYN8O/AegR7kUQYqD9r2fZjvnO9npzdzzqOXNn2PNG5rhnWt47zzUd&#10;z5nN/0PPW85kHYdhlH6I00gSCMs5LrUKKsOhn1EInFxvaA/ZpNZ6Xxukyf5ESNXEgDGkIQubdeSH&#10;t6Jd+nHC2/16j5mTYdjyk/taJmGEyGJyR8PPkJBzyskTkD1orGn+j0G2QJymRvH3vZ9HBkl+TQFT&#10;PMtxIAxKduEMRzZc5PqdO/2OnwagamqUBix4bN6UnJ3dZ3m8WoMli/kipddAI5YxZm0AdNkrcQGw&#10;xlqCfBxAeQsWbw3mWX54SZgfDJDOwBITZBODDJmO7Q3ge6Q5YilAhEuO03ymojl7T8HCaKc5rwH2&#10;ijNWYC9oowbpsECfC/ZNf3T6UHmjni6Ow/ufe4D3aIr948m3QnMd8heI5Wwq2FKrhHTIh2lt5wUK&#10;8JlB1x60G9QhfzHoMKgDfqdBBfmHDeqov3A7DNZxv5VhKNh/xKEQ/opCLLwOe5bud7PdoZZy+yMW&#10;leeB2i0su8uk7vmaUyG8TuEtMATkALbOARjJaCM5T6IiMGWoeXyUZovnoQW4lOPfYeZigbdQucWW&#10;NAIw8i3+KQDzFO7CM9gZuAtXVOVP6JkkI/KTkxIlKGmBvC0/L9zlwl10hvK1cpfmFgVbxy/JXVx7&#10;1M5dXLlFs89dms9o3KX5FKzYL8ddAKU4Eay4C0vQSC5hP+NsGxVNfyju0umNk7kLmiLMXoOW6BjK&#10;uQsabwgpEAVwrKGevqehEJQh7XjcYVBHUM5dWgyewF06De5zlxaDT+Yu3Q7d5y4t9k7gLt0Wlecr&#10;7tJmUvd8bRZhsV24C3KY53AX9Dg5B3dhio7hLlLwwl0u+y7f8L4L7gLp+y6wxQXw85LcZeyJ953G&#10;vos3hK60b7s0H6moS/OhL8lcoDK3x1zYGM/NXJrukMyl0xknExe0RJi5BifZIy5ouyFzAm/BYmGr&#10;PR09GW9psXcCbem0t0dbWuw9mbV0e3OPtbSYO4G0dBvcJy1tFnWvXzjLmfdb0OHnoCxMzxGMRcpd&#10;CMuFsHydhAVx8sUPQgDBESi9QNx8R3dQMOCcR+0vkHIH38sSl6iSkJTerKH4HV3nOd1iFQ+KanzH&#10;tgbwePGckxLjOg1SjAaqrzk/KUGwMTVwk5fV4GQVBUSlCJZfVUUV919rX4DggRKr6d2Ob8dOz7Hd&#10;255jzma96/mN03Pn1mg4G8xubmZWvcSKhdvnl1hZxfhg+Xg+x3mCzmuVVa1uysvOcBvmFZXh9H7j&#10;VeNNXMIpvCTeTI2xKi37k7OVkMvd3Y4dMlNHgZ5YVIZY5Zuy0ODFZGjwQjI0zlhEfp3coIrQVW5g&#10;JRxtgb9ObhjYmAYA1RsvSTacdqi9JUG4y+N7cu1f0kOVRS7p4TknTFR6YEeqcBF83+kB3gr5XkmV&#10;HpRnRGniddKDa+PLQ0t6cPGIj7aJckkP6vDZhT0ILDk/e1AY+X2nB1UGrtKD4lWvmh7GY681PVzI&#10;Q+fR1Et2eLHsoN6uv9bsUP0QRRxWhd/0sPdM8fsj/NGQfs2kql9JXf0PAAD//wMAUEsDBBQABgAI&#10;AAAAIQBqQNQi3AAAAAQBAAAPAAAAZHJzL2Rvd25yZXYueG1sTI9BS8NAEIXvgv9hGcGb3aRibWM2&#10;pRT1VIS2gvQ2TaZJaHY2ZLdJ+u8dvejlweMN732TLkfbqJ46Xzs2EE8iUMS5K2ouDXzu3x7moHxA&#10;LrBxTAau5GGZ3d6kmBRu4C31u1AqKWGfoIEqhDbR2ucVWfQT1xJLdnKdxSC2K3XR4SDlttHTKJpp&#10;izXLQoUtrSvKz7uLNfA+4LB6jF/7zfm0vh72Tx9fm5iMub8bVy+gAo3h7xh+8AUdMmE6ugsXXjUG&#10;5JHwq5It5jOxRwPT+Bl0lur/8Nk3AAAA//8DAFBLAQItABQABgAIAAAAIQC2gziS/gAAAOEBAAAT&#10;AAAAAAAAAAAAAAAAAAAAAABbQ29udGVudF9UeXBlc10ueG1sUEsBAi0AFAAGAAgAAAAhADj9If/W&#10;AAAAlAEAAAsAAAAAAAAAAAAAAAAALwEAAF9yZWxzLy5yZWxzUEsBAi0AFAAGAAgAAAAhAI918yqi&#10;BwAAbTUAAA4AAAAAAAAAAAAAAAAALgIAAGRycy9lMm9Eb2MueG1sUEsBAi0AFAAGAAgAAAAhAGpA&#10;1CLcAAAABAEAAA8AAAAAAAAAAAAAAAAA/AkAAGRycy9kb3ducmV2LnhtbFBLBQYAAAAABAAEAPMA&#10;AAAFCwAAAAA=&#10;">
                <v:group id="Group 35" o:spid="_x0000_s1050" style="position:absolute;width:3260;height:217" coordsize="3260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6" o:spid="_x0000_s1051" style="position:absolute;width:3260;height:217;visibility:visible;mso-wrap-style:square;v-text-anchor:top" coordsize="326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8dsEA&#10;AADbAAAADwAAAGRycy9kb3ducmV2LnhtbERP24rCMBB9F/yHMIJvmnplqUaRBZddQdC6u74OzdgW&#10;m0lpota/N4Lg2xzOdebLxpTiSrUrLCsY9CMQxKnVBWcKfg/r3gcI55E1lpZJwZ0cLBft1hxjbW+8&#10;p2viMxFC2MWoIPe+iqV0aU4GXd9WxIE72dqgD7DOpK7xFsJNKYdRNJUGCw4NOVb0mVN6Ti5GwTj7&#10;O05T2g23/yO8FD9r/XXfbJXqdprVDISnxr/FL/e3DvMn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TfHbBAAAA2wAAAA8AAAAAAAAAAAAAAAAAmAIAAGRycy9kb3du&#10;cmV2LnhtbFBLBQYAAAAABAAEAPUAAACGAwAAAAA=&#10;" path="m,217r3260,l3260,,,,,217xe" fillcolor="#ffffa0" stroked="f">
                    <v:path arrowok="t" o:connecttype="custom" o:connectlocs="0,217;3260,217;3260,0;0,0;0,217" o:connectangles="0,0,0,0,0"/>
                  </v:shape>
                </v:group>
                <v:group id="Group 33" o:spid="_x0000_s1052" style="position:absolute;left:3300;width:2930;height:217" coordorigin="3300" coordsize="2930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4" o:spid="_x0000_s1053" style="position:absolute;left:3300;width:2930;height:217;visibility:visible;mso-wrap-style:square;v-text-anchor:top" coordsize="293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FnsIA&#10;AADbAAAADwAAAGRycy9kb3ducmV2LnhtbERPTWvCQBC9C/0PyxS81U2Vaomu0ioN8aapIN6G7JiE&#10;ZmfD7lbTf+8KBW/zeJ+zWPWmFRdyvrGs4HWUgCAurW64UnD4/np5B+EDssbWMin4Iw+r5dNggam2&#10;V97TpQiViCHsU1RQh9ClUvqyJoN+ZDviyJ2tMxgidJXUDq8x3LRynCRTabDh2FBjR+uayp/i1yjY&#10;V/mnNOUkO+0yu203h/GxeDNKDZ/7jzmIQH14iP/duY7zZ3D/JR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YWewgAAANsAAAAPAAAAAAAAAAAAAAAAAJgCAABkcnMvZG93&#10;bnJldi54bWxQSwUGAAAAAAQABAD1AAAAhwMAAAAA&#10;" path="m,217r2930,l2930,,,,,217xe" fillcolor="#ffffa0" stroked="f">
                    <v:path arrowok="t" o:connecttype="custom" o:connectlocs="0,217;2930,217;2930,0;0,0;0,217" o:connectangles="0,0,0,0,0"/>
                  </v:shape>
                </v:group>
                <v:group id="Group 31" o:spid="_x0000_s1054" style="position:absolute;left:6270;width:2600;height:217" coordorigin="6270" coordsize="2600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2" o:spid="_x0000_s1055" style="position:absolute;left:6270;width:2600;height:217;visibility:visible;mso-wrap-style:square;v-text-anchor:top" coordsize="260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mSr8A&#10;AADbAAAADwAAAGRycy9kb3ducmV2LnhtbERP24rCMBB9F/Yfwizsm6Yq6FqNsiwsiC/i5QOGZrap&#10;NpPSxDb+vREE3+ZwrrPaRFuLjlpfOVYwHmUgiAunKy4VnE9/w28QPiBrrB2Tgjt52Kw/BivMtev5&#10;QN0xlCKFsM9RgQmhyaX0hSGLfuQa4sT9u9ZiSLAtpW6xT+G2lpMsm0mLFacGgw39Giqux5tV0FMR&#10;D/PF9rLbT7npQjS709Qo9fUZf5YgAsXwFr/cW53mL+D5Szp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6mZKvwAAANsAAAAPAAAAAAAAAAAAAAAAAJgCAABkcnMvZG93bnJl&#10;di54bWxQSwUGAAAAAAQABAD1AAAAhAMAAAAA&#10;" path="m,217r2600,l2600,,,,,217xe" fillcolor="#ffffa0" stroked="f">
                    <v:path arrowok="t" o:connecttype="custom" o:connectlocs="0,217;2600,217;2600,0;0,0;0,217" o:connectangles="0,0,0,0,0"/>
                  </v:shape>
                </v:group>
                <v:group id="Group 25" o:spid="_x0000_s1056" style="position:absolute;left:8910;width:950;height:217" coordorigin="8910" coordsize="950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57" style="position:absolute;left:8910;width:950;height:217;visibility:visible;mso-wrap-style:square;v-text-anchor:top" coordsize="95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U1sUA&#10;AADbAAAADwAAAGRycy9kb3ducmV2LnhtbESPQWvCQBSE74L/YXlCL1I3ihVJXUXFgidtoxB6e2Rf&#10;k2D2bdhdNf33XaHgcZiZb5jFqjONuJHztWUF41ECgriwuuZSwfn08ToH4QOyxsYyKfglD6tlv7fA&#10;VNs7f9EtC6WIEPYpKqhCaFMpfVGRQT+yLXH0fqwzGKJ0pdQO7xFuGjlJkpk0WHNcqLClbUXFJbsa&#10;Bd15K5Pd9ZQf88/vQ/7mhofNbqjUy6Bbv4MI1IVn+L+91womU3h8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dTWxQAAANsAAAAPAAAAAAAAAAAAAAAAAJgCAABkcnMv&#10;ZG93bnJldi54bWxQSwUGAAAAAAQABAD1AAAAigMAAAAA&#10;" path="m,217r950,l950,,,,,217xe" fillcolor="#ffffa0" stroked="f">
                    <v:path arrowok="t" o:connecttype="custom" o:connectlocs="0,217;950,217;950,0;0,0;0,217" o:connectangles="0,0,0,0,0"/>
                  </v:shape>
                  <v:shape id="Text Box 29" o:spid="_x0000_s1058" type="#_x0000_t202" style="position:absolute;width:3280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2A784C" w:rsidRDefault="002A784C" w:rsidP="00757F23">
                          <w:pPr>
                            <w:spacing w:line="206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Komponentnavn</w:t>
                          </w:r>
                          <w:proofErr w:type="spellEnd"/>
                        </w:p>
                      </w:txbxContent>
                    </v:textbox>
                  </v:shape>
                  <v:shape id="Text Box 28" o:spid="_x0000_s1059" type="#_x0000_t202" style="position:absolute;left:3280;width:2970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2A784C" w:rsidRDefault="002A784C" w:rsidP="00757F23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Identifikasjon</w:t>
                          </w:r>
                          <w:proofErr w:type="spellEnd"/>
                        </w:p>
                      </w:txbxContent>
                    </v:textbox>
                  </v:shape>
                  <v:shape id="Text Box 27" o:spid="_x0000_s1060" type="#_x0000_t202" style="position:absolute;left:6250;width:2640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2A784C" w:rsidRDefault="002A784C" w:rsidP="00757F23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Verdi</w:t>
                          </w:r>
                        </w:p>
                      </w:txbxContent>
                    </v:textbox>
                  </v:shape>
                  <v:shape id="Text Box 26" o:spid="_x0000_s1061" type="#_x0000_t202" style="position:absolute;left:8890;width:970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2A784C" w:rsidRDefault="002A784C" w:rsidP="00757F23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Norm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år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57F23" w:rsidRDefault="00757F23" w:rsidP="00757F23">
      <w:pPr>
        <w:spacing w:line="216" w:lineRule="exact"/>
        <w:rPr>
          <w:rFonts w:ascii="Arial" w:eastAsia="Arial" w:hAnsi="Arial" w:cs="Arial"/>
          <w:sz w:val="20"/>
          <w:szCs w:val="20"/>
        </w:rPr>
        <w:sectPr w:rsidR="00757F23" w:rsidSect="00757F23">
          <w:type w:val="continuous"/>
          <w:pgSz w:w="11900" w:h="16840"/>
          <w:pgMar w:top="709" w:right="880" w:bottom="1360" w:left="880" w:header="708" w:footer="708" w:gutter="0"/>
          <w:cols w:space="708"/>
        </w:sectPr>
      </w:pPr>
    </w:p>
    <w:p w:rsidR="00757F23" w:rsidRPr="00234CAA" w:rsidRDefault="00757F23" w:rsidP="00757F23">
      <w:pPr>
        <w:spacing w:before="5"/>
        <w:ind w:right="-6584"/>
        <w:rPr>
          <w:rFonts w:ascii="Arial" w:eastAsia="Arial" w:hAnsi="Arial" w:cs="Arial"/>
          <w:sz w:val="18"/>
          <w:szCs w:val="18"/>
          <w:lang w:val="nb-NO"/>
        </w:rPr>
      </w:pPr>
      <w:r>
        <w:rPr>
          <w:rFonts w:ascii="Arial" w:eastAsia="Arial" w:hAnsi="Arial" w:cs="Arial"/>
          <w:sz w:val="20"/>
          <w:szCs w:val="20"/>
          <w:lang w:val="nb-NO"/>
        </w:rPr>
        <w:lastRenderedPageBreak/>
        <w:t xml:space="preserve">  </w:t>
      </w:r>
      <w:r w:rsidRPr="00234CAA">
        <w:rPr>
          <w:rFonts w:ascii="Arial" w:eastAsia="Arial" w:hAnsi="Arial" w:cs="Arial"/>
          <w:sz w:val="18"/>
          <w:szCs w:val="18"/>
          <w:lang w:val="nb-NO"/>
        </w:rPr>
        <w:t>Oversikt over de farlige bestand</w:t>
      </w:r>
      <w:r>
        <w:rPr>
          <w:rFonts w:ascii="Arial" w:eastAsia="Arial" w:hAnsi="Arial" w:cs="Arial"/>
          <w:sz w:val="18"/>
          <w:szCs w:val="18"/>
          <w:lang w:val="nb-NO"/>
        </w:rPr>
        <w:t>d</w:t>
      </w:r>
      <w:r w:rsidRPr="00234CAA">
        <w:rPr>
          <w:rFonts w:ascii="Arial" w:eastAsia="Arial" w:hAnsi="Arial" w:cs="Arial"/>
          <w:sz w:val="18"/>
          <w:szCs w:val="18"/>
          <w:lang w:val="nb-NO"/>
        </w:rPr>
        <w:t>elene i avsnitt 3, hvorav TVL verdien er kjent</w:t>
      </w:r>
    </w:p>
    <w:p w:rsidR="00757F23" w:rsidRPr="00234CAA" w:rsidRDefault="00757F23" w:rsidP="00757F23">
      <w:pPr>
        <w:pStyle w:val="Overskrift2"/>
        <w:numPr>
          <w:ilvl w:val="1"/>
          <w:numId w:val="6"/>
        </w:numPr>
        <w:tabs>
          <w:tab w:val="left" w:pos="588"/>
        </w:tabs>
        <w:spacing w:before="0"/>
        <w:ind w:left="587" w:hanging="467"/>
        <w:rPr>
          <w:b w:val="0"/>
          <w:bCs w:val="0"/>
          <w:sz w:val="18"/>
          <w:szCs w:val="18"/>
        </w:rPr>
      </w:pPr>
      <w:proofErr w:type="spellStart"/>
      <w:r w:rsidRPr="00234CAA">
        <w:rPr>
          <w:sz w:val="18"/>
          <w:szCs w:val="18"/>
        </w:rPr>
        <w:t>Eksponeringskontroll</w:t>
      </w:r>
      <w:proofErr w:type="spellEnd"/>
    </w:p>
    <w:p w:rsidR="00757F23" w:rsidRPr="00234CAA" w:rsidRDefault="00757F23" w:rsidP="00757F23">
      <w:pPr>
        <w:pStyle w:val="Brdtekst"/>
        <w:spacing w:before="39"/>
        <w:ind w:left="851" w:right="-20"/>
      </w:pPr>
      <w:r w:rsidRPr="00234CAA">
        <w:br w:type="column"/>
      </w:r>
    </w:p>
    <w:p w:rsidR="00757F23" w:rsidRDefault="00757F23" w:rsidP="00757F23">
      <w:pPr>
        <w:pStyle w:val="Brdtekst"/>
        <w:spacing w:before="39"/>
        <w:ind w:left="851" w:right="-20"/>
      </w:pPr>
    </w:p>
    <w:p w:rsidR="00757F23" w:rsidRDefault="00757F23" w:rsidP="00757F23">
      <w:pPr>
        <w:sectPr w:rsidR="00757F23" w:rsidSect="00234CAA">
          <w:type w:val="continuous"/>
          <w:pgSz w:w="11900" w:h="16840"/>
          <w:pgMar w:top="1420" w:right="880" w:bottom="1360" w:left="880" w:header="708" w:footer="708" w:gutter="0"/>
          <w:cols w:num="3" w:space="708" w:equalWidth="0">
            <w:col w:w="6348" w:space="2"/>
            <w:col w:w="850" w:space="709"/>
            <w:col w:w="2231"/>
          </w:cols>
        </w:sectPr>
      </w:pPr>
    </w:p>
    <w:p w:rsidR="00757F23" w:rsidRDefault="00757F23" w:rsidP="00757F23">
      <w:pPr>
        <w:pStyle w:val="Brdtekst"/>
        <w:spacing w:line="280" w:lineRule="auto"/>
        <w:ind w:right="-19"/>
        <w:rPr>
          <w:lang w:val="nb-NO"/>
        </w:rPr>
      </w:pPr>
      <w:r w:rsidRPr="00757F23">
        <w:rPr>
          <w:lang w:val="nb-NO"/>
        </w:rPr>
        <w:lastRenderedPageBreak/>
        <w:t>Begrensning av</w:t>
      </w:r>
      <w:r w:rsidRPr="00757F23">
        <w:rPr>
          <w:spacing w:val="-1"/>
          <w:lang w:val="nb-NO"/>
        </w:rPr>
        <w:t xml:space="preserve"> </w:t>
      </w:r>
      <w:r w:rsidRPr="00757F23">
        <w:rPr>
          <w:lang w:val="nb-NO"/>
        </w:rPr>
        <w:t>eksponering</w:t>
      </w:r>
      <w:r w:rsidRPr="00757F23">
        <w:rPr>
          <w:spacing w:val="-1"/>
          <w:lang w:val="nb-NO"/>
        </w:rPr>
        <w:t xml:space="preserve"> </w:t>
      </w:r>
      <w:r w:rsidRPr="00757F23">
        <w:rPr>
          <w:lang w:val="nb-NO"/>
        </w:rPr>
        <w:t>på</w:t>
      </w:r>
      <w:r w:rsidRPr="00757F23">
        <w:rPr>
          <w:w w:val="99"/>
          <w:lang w:val="nb-NO"/>
        </w:rPr>
        <w:t xml:space="preserve"> </w:t>
      </w:r>
      <w:r>
        <w:rPr>
          <w:w w:val="99"/>
          <w:lang w:val="nb-NO"/>
        </w:rPr>
        <w:t xml:space="preserve">    </w:t>
      </w:r>
    </w:p>
    <w:p w:rsidR="00510F6B" w:rsidRDefault="00757F23" w:rsidP="00510F6B">
      <w:pPr>
        <w:pStyle w:val="Brdtekst"/>
        <w:spacing w:line="280" w:lineRule="auto"/>
        <w:ind w:right="-19"/>
        <w:rPr>
          <w:lang w:val="nb-NO"/>
        </w:rPr>
      </w:pPr>
      <w:r>
        <w:rPr>
          <w:lang w:val="nb-NO"/>
        </w:rPr>
        <w:t xml:space="preserve">arbeidsplassen                                </w:t>
      </w:r>
    </w:p>
    <w:p w:rsidR="00757F23" w:rsidRPr="00757F23" w:rsidRDefault="00757F23" w:rsidP="00757F23">
      <w:pPr>
        <w:pStyle w:val="Brdtekst"/>
        <w:spacing w:line="280" w:lineRule="auto"/>
        <w:ind w:right="1142"/>
        <w:rPr>
          <w:lang w:val="nb-NO"/>
        </w:rPr>
      </w:pPr>
    </w:p>
    <w:p w:rsidR="00613C28" w:rsidRPr="00B00771" w:rsidRDefault="00613C28" w:rsidP="00613C28">
      <w:pPr>
        <w:pStyle w:val="Brdtekst"/>
        <w:spacing w:before="101"/>
        <w:ind w:right="652"/>
        <w:rPr>
          <w:lang w:val="nb-NO"/>
        </w:rPr>
      </w:pPr>
      <w:r w:rsidRPr="00B00771">
        <w:rPr>
          <w:lang w:val="nb-NO"/>
        </w:rPr>
        <w:br w:type="column"/>
      </w:r>
      <w:r w:rsidR="00510F6B">
        <w:rPr>
          <w:lang w:val="nb-NO"/>
        </w:rPr>
        <w:lastRenderedPageBreak/>
        <w:t>Blanding og klargjøring skal skje på et sted med effektivt avsug. Anskaff utstyr for hurtig og rikelig øyeskylling.</w:t>
      </w:r>
    </w:p>
    <w:p w:rsidR="00B11AD3" w:rsidRPr="00510F6B" w:rsidRDefault="00B11AD3">
      <w:pPr>
        <w:spacing w:line="280" w:lineRule="auto"/>
        <w:rPr>
          <w:lang w:val="nb-NO"/>
        </w:rPr>
        <w:sectPr w:rsidR="00B11AD3" w:rsidRPr="00510F6B">
          <w:type w:val="continuous"/>
          <w:pgSz w:w="11900" w:h="16840"/>
          <w:pgMar w:top="1420" w:right="880" w:bottom="1360" w:left="880" w:header="708" w:footer="708" w:gutter="0"/>
          <w:cols w:num="2" w:space="708" w:equalWidth="0">
            <w:col w:w="2652" w:space="483"/>
            <w:col w:w="7005"/>
          </w:cols>
        </w:sectPr>
      </w:pPr>
    </w:p>
    <w:p w:rsidR="00B11AD3" w:rsidRDefault="00202C24">
      <w:pPr>
        <w:pStyle w:val="Overskrift2"/>
        <w:tabs>
          <w:tab w:val="left" w:pos="9979"/>
        </w:tabs>
        <w:spacing w:before="15"/>
        <w:ind w:right="807"/>
        <w:rPr>
          <w:b w:val="0"/>
          <w:bCs w:val="0"/>
        </w:rPr>
      </w:pPr>
      <w:proofErr w:type="spellStart"/>
      <w:r>
        <w:rPr>
          <w:color w:val="FFFFFF"/>
          <w:shd w:val="clear" w:color="auto" w:fill="FF0000"/>
        </w:rPr>
        <w:lastRenderedPageBreak/>
        <w:t>Varselsskilt</w:t>
      </w:r>
      <w:proofErr w:type="spellEnd"/>
      <w:r>
        <w:rPr>
          <w:color w:val="FFFFFF"/>
          <w:shd w:val="clear" w:color="auto" w:fill="FF0000"/>
        </w:rPr>
        <w:tab/>
      </w:r>
    </w:p>
    <w:p w:rsidR="00B11AD3" w:rsidRDefault="00B11AD3">
      <w:pPr>
        <w:spacing w:before="11"/>
        <w:rPr>
          <w:rFonts w:ascii="Arial" w:eastAsia="Arial" w:hAnsi="Arial" w:cs="Arial"/>
          <w:b/>
          <w:bCs/>
          <w:sz w:val="7"/>
          <w:szCs w:val="7"/>
        </w:rPr>
      </w:pPr>
    </w:p>
    <w:p w:rsidR="00D66DE0" w:rsidRPr="00D66DE0" w:rsidRDefault="00510F6B" w:rsidP="00D66DE0">
      <w:pPr>
        <w:pStyle w:val="Listeavsnitt"/>
        <w:kinsoku w:val="0"/>
        <w:overflowPunct w:val="0"/>
        <w:ind w:left="142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Advice_for_fire-fighters"/>
      <w:bookmarkStart w:id="1" w:name="SECTION_6:_Accidental_release_measures"/>
      <w:bookmarkStart w:id="2" w:name="Personal_precautions,_protective_equipme"/>
      <w:bookmarkStart w:id="3" w:name="Environmental_precautions"/>
      <w:bookmarkStart w:id="4" w:name="Methods_and_material_for_containment_and"/>
      <w:bookmarkStart w:id="5" w:name="Reference_to_other_sections"/>
      <w:bookmarkStart w:id="6" w:name="SECTION_7:_Handling_and_storage"/>
      <w:bookmarkStart w:id="7" w:name="Precautions_for_safe_handling"/>
      <w:bookmarkStart w:id="8" w:name="Conditions_for_safe_storage,_including_a"/>
      <w:bookmarkStart w:id="9" w:name="Specific_end_use(s)"/>
      <w:bookmarkStart w:id="10" w:name="SECTION_8:_Exposure_controls/personal_pr"/>
      <w:bookmarkStart w:id="11" w:name="Control_parameters"/>
      <w:bookmarkStart w:id="12" w:name="Exposure_control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noProof/>
          <w:lang w:val="nb-NO" w:eastAsia="nb-NO"/>
        </w:rPr>
        <w:drawing>
          <wp:inline distT="0" distB="0" distL="0" distR="0" wp14:anchorId="75518AD8" wp14:editId="54486C4A">
            <wp:extent cx="469265" cy="469265"/>
            <wp:effectExtent l="0" t="0" r="6985" b="6985"/>
            <wp:docPr id="55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nb-NO" w:eastAsia="nb-NO"/>
        </w:rPr>
        <w:drawing>
          <wp:inline distT="0" distB="0" distL="0" distR="0" wp14:anchorId="796F3B68" wp14:editId="3B46ED88">
            <wp:extent cx="469265" cy="469265"/>
            <wp:effectExtent l="0" t="0" r="6985" b="6985"/>
            <wp:docPr id="57" name="Bild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nb-NO" w:eastAsia="nb-NO"/>
        </w:rPr>
        <w:drawing>
          <wp:inline distT="0" distB="0" distL="0" distR="0" wp14:anchorId="663F7DB3" wp14:editId="2CC61E7C">
            <wp:extent cx="469265" cy="475615"/>
            <wp:effectExtent l="0" t="0" r="6985" b="635"/>
            <wp:docPr id="58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80C" w:rsidRPr="0090480C" w:rsidRDefault="0090480C" w:rsidP="0090480C">
      <w:pPr>
        <w:widowControl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b-NO"/>
        </w:rPr>
      </w:pPr>
    </w:p>
    <w:p w:rsidR="00D66DE0" w:rsidRPr="00B00771" w:rsidRDefault="00D66DE0" w:rsidP="00D66DE0">
      <w:pPr>
        <w:spacing w:before="80"/>
        <w:ind w:left="120" w:right="807"/>
        <w:rPr>
          <w:rFonts w:ascii="Arial" w:eastAsia="Arial" w:hAnsi="Arial" w:cs="Arial"/>
          <w:sz w:val="24"/>
          <w:szCs w:val="24"/>
          <w:lang w:val="nb-NO"/>
        </w:rPr>
      </w:pPr>
      <w:r w:rsidRPr="00B00771">
        <w:rPr>
          <w:rFonts w:ascii="Arial" w:hAnsi="Arial"/>
          <w:b/>
          <w:sz w:val="24"/>
          <w:lang w:val="nb-NO"/>
        </w:rPr>
        <w:t>Forholdsregler for å hindre eksponering</w:t>
      </w:r>
    </w:p>
    <w:p w:rsidR="00D66DE0" w:rsidRPr="00B00771" w:rsidRDefault="00D66DE0" w:rsidP="00D66DE0">
      <w:pPr>
        <w:rPr>
          <w:rFonts w:ascii="Arial" w:eastAsia="Arial" w:hAnsi="Arial" w:cs="Arial"/>
          <w:sz w:val="24"/>
          <w:szCs w:val="24"/>
          <w:lang w:val="nb-NO"/>
        </w:rPr>
        <w:sectPr w:rsidR="00D66DE0" w:rsidRPr="00B00771" w:rsidSect="00D66DE0">
          <w:type w:val="continuous"/>
          <w:pgSz w:w="11900" w:h="16840"/>
          <w:pgMar w:top="1420" w:right="880" w:bottom="1420" w:left="880" w:header="1238" w:footer="1162" w:gutter="0"/>
          <w:cols w:space="708"/>
        </w:sectPr>
      </w:pPr>
    </w:p>
    <w:p w:rsidR="00D66DE0" w:rsidRPr="00B00771" w:rsidRDefault="00D66DE0" w:rsidP="00D66DE0">
      <w:pPr>
        <w:pStyle w:val="Brdtekst"/>
        <w:spacing w:line="280" w:lineRule="auto"/>
        <w:ind w:right="-19"/>
        <w:rPr>
          <w:lang w:val="nb-NO"/>
        </w:rPr>
      </w:pPr>
      <w:r w:rsidRPr="00B00771">
        <w:rPr>
          <w:lang w:val="nb-NO"/>
        </w:rPr>
        <w:lastRenderedPageBreak/>
        <w:t>Produkttiltak for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å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hindre</w:t>
      </w:r>
      <w:r w:rsidRPr="00B00771">
        <w:rPr>
          <w:w w:val="99"/>
          <w:lang w:val="nb-NO"/>
        </w:rPr>
        <w:t xml:space="preserve"> </w:t>
      </w:r>
      <w:r w:rsidRPr="00B00771">
        <w:rPr>
          <w:lang w:val="nb-NO"/>
        </w:rPr>
        <w:t>eksponering</w:t>
      </w:r>
    </w:p>
    <w:p w:rsidR="00D66DE0" w:rsidRPr="00B00771" w:rsidRDefault="00D66DE0" w:rsidP="00D66DE0">
      <w:pPr>
        <w:spacing w:before="5"/>
        <w:rPr>
          <w:rFonts w:ascii="Arial" w:eastAsia="Arial" w:hAnsi="Arial" w:cs="Arial"/>
          <w:lang w:val="nb-NO"/>
        </w:rPr>
      </w:pPr>
    </w:p>
    <w:p w:rsidR="00D66DE0" w:rsidRPr="00B00771" w:rsidRDefault="00D66DE0" w:rsidP="00D66DE0">
      <w:pPr>
        <w:pStyle w:val="Overskrift2"/>
        <w:spacing w:before="0"/>
        <w:ind w:right="-19"/>
        <w:rPr>
          <w:b w:val="0"/>
          <w:bCs w:val="0"/>
          <w:lang w:val="nb-NO"/>
        </w:rPr>
      </w:pPr>
      <w:r w:rsidRPr="00B00771">
        <w:rPr>
          <w:lang w:val="nb-NO"/>
        </w:rPr>
        <w:t>Åndedrettsvern</w:t>
      </w:r>
    </w:p>
    <w:p w:rsidR="00D66DE0" w:rsidRPr="00B00771" w:rsidRDefault="00D66DE0" w:rsidP="00D66DE0">
      <w:pPr>
        <w:pStyle w:val="Brdtekst"/>
        <w:spacing w:line="280" w:lineRule="auto"/>
        <w:ind w:right="849"/>
        <w:jc w:val="both"/>
        <w:rPr>
          <w:lang w:val="nb-NO"/>
        </w:rPr>
      </w:pPr>
      <w:r w:rsidRPr="00B00771">
        <w:rPr>
          <w:lang w:val="nb-NO"/>
        </w:rPr>
        <w:br w:type="column"/>
      </w:r>
      <w:r w:rsidRPr="00B00771">
        <w:rPr>
          <w:lang w:val="nb-NO"/>
        </w:rPr>
        <w:lastRenderedPageBreak/>
        <w:t>Unngå innånding av damp, røyk, gass, tåke, damp Unngå kontakt med hud, øyne og klær. Vask hendene før pauser og umiddelbart etter håndtering av produktet.</w:t>
      </w:r>
    </w:p>
    <w:p w:rsidR="00D66DE0" w:rsidRPr="00B00771" w:rsidRDefault="00D66DE0" w:rsidP="00D66DE0">
      <w:pPr>
        <w:spacing w:line="280" w:lineRule="auto"/>
        <w:jc w:val="both"/>
        <w:rPr>
          <w:lang w:val="nb-NO"/>
        </w:rPr>
        <w:sectPr w:rsidR="00D66DE0" w:rsidRPr="00B00771">
          <w:type w:val="continuous"/>
          <w:pgSz w:w="11900" w:h="16840"/>
          <w:pgMar w:top="1420" w:right="880" w:bottom="1360" w:left="880" w:header="708" w:footer="708" w:gutter="0"/>
          <w:cols w:num="2" w:space="708" w:equalWidth="0">
            <w:col w:w="2071" w:space="1064"/>
            <w:col w:w="7005"/>
          </w:cols>
        </w:sectPr>
      </w:pPr>
    </w:p>
    <w:p w:rsidR="00D66DE0" w:rsidRPr="00B00771" w:rsidRDefault="00D66DE0" w:rsidP="00D66DE0">
      <w:pPr>
        <w:pStyle w:val="Brdtekst"/>
        <w:tabs>
          <w:tab w:val="left" w:pos="3254"/>
        </w:tabs>
        <w:spacing w:line="280" w:lineRule="auto"/>
        <w:ind w:left="3255" w:right="890" w:hanging="3135"/>
        <w:rPr>
          <w:lang w:val="nb-NO"/>
        </w:rPr>
      </w:pPr>
      <w:r w:rsidRPr="00B00771">
        <w:rPr>
          <w:w w:val="95"/>
          <w:lang w:val="nb-NO"/>
        </w:rPr>
        <w:lastRenderedPageBreak/>
        <w:t>Åndedrettsvern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>Ved utilstrekkelig ventilasjon eller når produktet varmes opp, må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det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brukes</w:t>
      </w:r>
      <w:r w:rsidRPr="00B00771">
        <w:rPr>
          <w:w w:val="99"/>
          <w:lang w:val="nb-NO"/>
        </w:rPr>
        <w:t xml:space="preserve"> </w:t>
      </w:r>
      <w:r w:rsidRPr="00B00771">
        <w:rPr>
          <w:lang w:val="nb-NO"/>
        </w:rPr>
        <w:t>egnet åndedrettsvern med gassfilter (type A1 eller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A2).</w:t>
      </w:r>
    </w:p>
    <w:p w:rsidR="00D66DE0" w:rsidRPr="00F33213" w:rsidRDefault="00D66DE0" w:rsidP="00D66DE0">
      <w:pPr>
        <w:pStyle w:val="Overskrift2"/>
        <w:spacing w:before="15"/>
        <w:ind w:right="807"/>
        <w:rPr>
          <w:b w:val="0"/>
          <w:bCs w:val="0"/>
          <w:lang w:val="nb-NO"/>
        </w:rPr>
      </w:pPr>
      <w:r w:rsidRPr="00B00771">
        <w:rPr>
          <w:lang w:val="nb-NO"/>
        </w:rPr>
        <w:t>Håndvern</w:t>
      </w:r>
    </w:p>
    <w:p w:rsidR="00D66DE0" w:rsidRPr="00143606" w:rsidRDefault="00D66DE0" w:rsidP="00D66DE0">
      <w:pPr>
        <w:pStyle w:val="Brdtekst"/>
        <w:tabs>
          <w:tab w:val="left" w:pos="3254"/>
        </w:tabs>
        <w:spacing w:line="280" w:lineRule="auto"/>
        <w:ind w:left="3255" w:right="1260" w:hanging="3135"/>
        <w:rPr>
          <w:lang w:val="nb-NO"/>
        </w:rPr>
      </w:pPr>
      <w:r w:rsidRPr="00143606">
        <w:rPr>
          <w:w w:val="95"/>
          <w:lang w:val="nb-NO"/>
        </w:rPr>
        <w:t>Håndvern</w:t>
      </w:r>
      <w:r w:rsidRPr="00143606">
        <w:rPr>
          <w:w w:val="95"/>
          <w:lang w:val="nb-NO"/>
        </w:rPr>
        <w:tab/>
      </w:r>
      <w:r w:rsidRPr="00143606">
        <w:rPr>
          <w:lang w:val="nb-NO"/>
        </w:rPr>
        <w:t>Benytt hansker av motstandsdyktig materiale. Hanskene sjekkes skikkelig før bruk. Ta av hanskene ordentlig uten å berøre utsiden med bare hendene. Vask og tørk hendene. Ved tegn på</w:t>
      </w:r>
      <w:r w:rsidRPr="00143606">
        <w:rPr>
          <w:spacing w:val="-1"/>
          <w:lang w:val="nb-NO"/>
        </w:rPr>
        <w:t xml:space="preserve"> </w:t>
      </w:r>
      <w:r w:rsidRPr="00143606">
        <w:rPr>
          <w:lang w:val="nb-NO"/>
        </w:rPr>
        <w:t>slitasje</w:t>
      </w:r>
      <w:r w:rsidRPr="00143606">
        <w:rPr>
          <w:spacing w:val="-1"/>
          <w:lang w:val="nb-NO"/>
        </w:rPr>
        <w:t xml:space="preserve"> </w:t>
      </w:r>
      <w:r w:rsidRPr="00143606">
        <w:rPr>
          <w:lang w:val="nb-NO"/>
        </w:rPr>
        <w:t>skal</w:t>
      </w:r>
      <w:r w:rsidRPr="00143606">
        <w:rPr>
          <w:w w:val="99"/>
          <w:lang w:val="nb-NO"/>
        </w:rPr>
        <w:t xml:space="preserve"> </w:t>
      </w:r>
      <w:r w:rsidRPr="00143606">
        <w:rPr>
          <w:lang w:val="nb-NO"/>
        </w:rPr>
        <w:t>hanskene skiftes</w:t>
      </w:r>
      <w:r w:rsidRPr="00143606">
        <w:rPr>
          <w:spacing w:val="-1"/>
          <w:lang w:val="nb-NO"/>
        </w:rPr>
        <w:t xml:space="preserve"> </w:t>
      </w:r>
      <w:r w:rsidRPr="00143606">
        <w:rPr>
          <w:lang w:val="nb-NO"/>
        </w:rPr>
        <w:t>ut.</w:t>
      </w:r>
    </w:p>
    <w:p w:rsidR="00D66DE0" w:rsidRPr="00143606" w:rsidRDefault="00D66DE0" w:rsidP="00D66DE0">
      <w:pPr>
        <w:spacing w:line="280" w:lineRule="auto"/>
        <w:rPr>
          <w:lang w:val="nb-NO"/>
        </w:rPr>
        <w:sectPr w:rsidR="00D66DE0" w:rsidRPr="00143606">
          <w:type w:val="continuous"/>
          <w:pgSz w:w="11900" w:h="16840"/>
          <w:pgMar w:top="1420" w:right="880" w:bottom="1360" w:left="880" w:header="708" w:footer="708" w:gutter="0"/>
          <w:cols w:space="708"/>
        </w:sectPr>
      </w:pPr>
    </w:p>
    <w:p w:rsidR="00D66DE0" w:rsidRPr="00B00771" w:rsidRDefault="00D66DE0" w:rsidP="00AF0B31">
      <w:pPr>
        <w:pStyle w:val="Brdtekst"/>
        <w:spacing w:before="15" w:line="280" w:lineRule="auto"/>
        <w:rPr>
          <w:lang w:val="nb-NO"/>
        </w:rPr>
        <w:sectPr w:rsidR="00D66DE0" w:rsidRPr="00B00771">
          <w:type w:val="continuous"/>
          <w:pgSz w:w="11900" w:h="16840"/>
          <w:pgMar w:top="1420" w:right="880" w:bottom="1360" w:left="880" w:header="708" w:footer="708" w:gutter="0"/>
          <w:cols w:num="2" w:space="708" w:equalWidth="0">
            <w:col w:w="2742" w:space="393"/>
            <w:col w:w="7005"/>
          </w:cols>
        </w:sectPr>
      </w:pPr>
      <w:r w:rsidRPr="00143606">
        <w:rPr>
          <w:lang w:val="nb-NO"/>
        </w:rPr>
        <w:lastRenderedPageBreak/>
        <w:t>Hud-/ håndbeskyttelse</w:t>
      </w:r>
      <w:r w:rsidR="00AF0B31">
        <w:rPr>
          <w:lang w:val="nb-NO"/>
        </w:rPr>
        <w:t xml:space="preserve"> </w:t>
      </w:r>
    </w:p>
    <w:p w:rsidR="00D66DE0" w:rsidRPr="00B00771" w:rsidRDefault="00C54877" w:rsidP="00D66DE0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>
        <w:rPr>
          <w:lang w:val="nb-NO"/>
        </w:rPr>
        <w:lastRenderedPageBreak/>
        <w:t xml:space="preserve"> </w:t>
      </w:r>
      <w:r w:rsidR="00D66DE0" w:rsidRPr="00B00771">
        <w:rPr>
          <w:lang w:val="nb-NO"/>
        </w:rPr>
        <w:t>Egnede</w:t>
      </w:r>
      <w:r w:rsidR="00D66DE0" w:rsidRPr="00B00771">
        <w:rPr>
          <w:spacing w:val="-1"/>
          <w:lang w:val="nb-NO"/>
        </w:rPr>
        <w:t xml:space="preserve"> </w:t>
      </w:r>
      <w:r w:rsidR="00D66DE0" w:rsidRPr="00B00771">
        <w:rPr>
          <w:lang w:val="nb-NO"/>
        </w:rPr>
        <w:t>materialer</w:t>
      </w:r>
      <w:r w:rsidR="00D66DE0" w:rsidRPr="00B00771">
        <w:rPr>
          <w:lang w:val="nb-NO"/>
        </w:rPr>
        <w:tab/>
        <w:t>Nitrilhansker</w:t>
      </w:r>
      <w:r w:rsidR="00D66DE0" w:rsidRPr="00B00771">
        <w:rPr>
          <w:spacing w:val="-1"/>
          <w:lang w:val="nb-NO"/>
        </w:rPr>
        <w:t xml:space="preserve"> </w:t>
      </w:r>
      <w:r w:rsidR="00D66DE0" w:rsidRPr="00B00771">
        <w:rPr>
          <w:lang w:val="nb-NO"/>
        </w:rPr>
        <w:t>anbefales.</w:t>
      </w:r>
    </w:p>
    <w:p w:rsidR="00D66DE0" w:rsidRPr="00B00771" w:rsidRDefault="00C54877" w:rsidP="00D66DE0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>
        <w:rPr>
          <w:lang w:val="nb-NO"/>
        </w:rPr>
        <w:t xml:space="preserve"> </w:t>
      </w:r>
      <w:r w:rsidR="00D66DE0" w:rsidRPr="00B00771">
        <w:rPr>
          <w:lang w:val="nb-NO"/>
        </w:rPr>
        <w:t>Tykkelsen</w:t>
      </w:r>
      <w:r w:rsidR="00D66DE0" w:rsidRPr="00B00771">
        <w:rPr>
          <w:spacing w:val="-1"/>
          <w:lang w:val="nb-NO"/>
        </w:rPr>
        <w:t xml:space="preserve"> </w:t>
      </w:r>
      <w:r w:rsidR="00D66DE0" w:rsidRPr="00B00771">
        <w:rPr>
          <w:lang w:val="nb-NO"/>
        </w:rPr>
        <w:t>av</w:t>
      </w:r>
      <w:r w:rsidR="00D66DE0" w:rsidRPr="00B00771">
        <w:rPr>
          <w:spacing w:val="-1"/>
          <w:lang w:val="nb-NO"/>
        </w:rPr>
        <w:t xml:space="preserve"> </w:t>
      </w:r>
      <w:r w:rsidR="00D66DE0" w:rsidRPr="00B00771">
        <w:rPr>
          <w:lang w:val="nb-NO"/>
        </w:rPr>
        <w:t>hanskemateriale</w:t>
      </w:r>
      <w:r w:rsidR="00D66DE0" w:rsidRPr="00B00771">
        <w:rPr>
          <w:lang w:val="nb-NO"/>
        </w:rPr>
        <w:tab/>
        <w:t>+/- 5mm med indikert gjennomtrengingstid ca. 5</w:t>
      </w:r>
      <w:r w:rsidR="00D66DE0" w:rsidRPr="00B00771">
        <w:rPr>
          <w:spacing w:val="-1"/>
          <w:lang w:val="nb-NO"/>
        </w:rPr>
        <w:t xml:space="preserve"> </w:t>
      </w:r>
      <w:r w:rsidR="00D66DE0" w:rsidRPr="00B00771">
        <w:rPr>
          <w:lang w:val="nb-NO"/>
        </w:rPr>
        <w:t>timer</w:t>
      </w:r>
    </w:p>
    <w:p w:rsidR="00A50E5D" w:rsidRDefault="00C54877" w:rsidP="00AF0B31">
      <w:pPr>
        <w:pStyle w:val="Brdtekst"/>
        <w:tabs>
          <w:tab w:val="left" w:pos="3254"/>
        </w:tabs>
        <w:spacing w:before="15"/>
        <w:ind w:right="807"/>
        <w:rPr>
          <w:lang w:val="nb-NO"/>
        </w:rPr>
      </w:pPr>
      <w:r>
        <w:rPr>
          <w:lang w:val="nb-NO"/>
        </w:rPr>
        <w:t xml:space="preserve"> </w:t>
      </w:r>
      <w:r w:rsidR="00A50E5D" w:rsidRPr="00B00771">
        <w:rPr>
          <w:lang w:val="nb-NO"/>
        </w:rPr>
        <w:t>Referanser til</w:t>
      </w:r>
      <w:r w:rsidR="00A50E5D" w:rsidRPr="00B00771">
        <w:rPr>
          <w:spacing w:val="-1"/>
          <w:lang w:val="nb-NO"/>
        </w:rPr>
        <w:t xml:space="preserve"> </w:t>
      </w:r>
      <w:r w:rsidR="00A50E5D" w:rsidRPr="00B00771">
        <w:rPr>
          <w:lang w:val="nb-NO"/>
        </w:rPr>
        <w:t>relevante</w:t>
      </w:r>
      <w:r w:rsidR="00A50E5D" w:rsidRPr="00B00771">
        <w:rPr>
          <w:spacing w:val="-1"/>
          <w:lang w:val="nb-NO"/>
        </w:rPr>
        <w:t xml:space="preserve"> </w:t>
      </w:r>
      <w:r w:rsidR="00A50E5D" w:rsidRPr="00B00771">
        <w:rPr>
          <w:lang w:val="nb-NO"/>
        </w:rPr>
        <w:t>standarder</w:t>
      </w:r>
      <w:r w:rsidR="00A50E5D" w:rsidRPr="00B00771">
        <w:rPr>
          <w:lang w:val="nb-NO"/>
        </w:rPr>
        <w:tab/>
        <w:t>EN374</w:t>
      </w:r>
    </w:p>
    <w:p w:rsidR="00AF0B31" w:rsidRDefault="00AF0B31" w:rsidP="00AF0B31">
      <w:pPr>
        <w:pStyle w:val="Brdtekst"/>
        <w:tabs>
          <w:tab w:val="left" w:pos="3254"/>
        </w:tabs>
        <w:spacing w:before="15"/>
        <w:ind w:right="807"/>
        <w:rPr>
          <w:lang w:val="nb-NO"/>
        </w:rPr>
      </w:pPr>
    </w:p>
    <w:p w:rsidR="00D66DE0" w:rsidRPr="00B00771" w:rsidRDefault="00D66DE0" w:rsidP="00D66DE0">
      <w:pPr>
        <w:pStyle w:val="Overskrift2"/>
        <w:ind w:right="807"/>
        <w:rPr>
          <w:b w:val="0"/>
          <w:bCs w:val="0"/>
          <w:lang w:val="nb-NO"/>
        </w:rPr>
      </w:pPr>
      <w:r w:rsidRPr="00B00771">
        <w:rPr>
          <w:lang w:val="nb-NO"/>
        </w:rPr>
        <w:t>Øye- /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ansiktsvern</w:t>
      </w:r>
    </w:p>
    <w:p w:rsidR="00D66DE0" w:rsidRPr="00143606" w:rsidRDefault="00C54877" w:rsidP="00D66DE0">
      <w:pPr>
        <w:pStyle w:val="Brdtekst"/>
        <w:ind w:left="3217" w:hanging="3075"/>
        <w:rPr>
          <w:w w:val="95"/>
          <w:lang w:val="nb-NO"/>
        </w:rPr>
      </w:pPr>
      <w:r>
        <w:rPr>
          <w:w w:val="95"/>
          <w:lang w:val="nb-NO"/>
        </w:rPr>
        <w:t>Øyebeskyttelse</w:t>
      </w:r>
      <w:r>
        <w:rPr>
          <w:w w:val="95"/>
          <w:lang w:val="nb-NO"/>
        </w:rPr>
        <w:tab/>
        <w:t>Ha en</w:t>
      </w:r>
      <w:r w:rsidR="00D66DE0" w:rsidRPr="00143606">
        <w:rPr>
          <w:w w:val="95"/>
          <w:lang w:val="nb-NO"/>
        </w:rPr>
        <w:t xml:space="preserve"> øye-skylleflaske innen rekkevidde. Tettsittende vernebriller. Bruk </w:t>
      </w:r>
      <w:proofErr w:type="gramStart"/>
      <w:r w:rsidR="00D66DE0" w:rsidRPr="00143606">
        <w:rPr>
          <w:w w:val="95"/>
          <w:lang w:val="nb-NO"/>
        </w:rPr>
        <w:t>ansiktsbeskyttelse    og</w:t>
      </w:r>
      <w:proofErr w:type="gramEnd"/>
      <w:r w:rsidR="00D66DE0" w:rsidRPr="00143606">
        <w:rPr>
          <w:w w:val="95"/>
          <w:lang w:val="nb-NO"/>
        </w:rPr>
        <w:t xml:space="preserve"> beskyttelsesdrakt ved eksepsjonelle behandlingsproblemer .</w:t>
      </w:r>
    </w:p>
    <w:p w:rsidR="00D66DE0" w:rsidRPr="00143606" w:rsidRDefault="00D66DE0" w:rsidP="00D66DE0">
      <w:pPr>
        <w:pStyle w:val="Brdtekst"/>
        <w:tabs>
          <w:tab w:val="left" w:pos="3254"/>
        </w:tabs>
        <w:spacing w:line="297" w:lineRule="auto"/>
        <w:ind w:right="2000"/>
        <w:rPr>
          <w:lang w:val="nb-NO"/>
        </w:rPr>
      </w:pPr>
      <w:r w:rsidRPr="00143606">
        <w:rPr>
          <w:lang w:val="nb-NO"/>
        </w:rPr>
        <w:t>Referanser til</w:t>
      </w:r>
      <w:r w:rsidRPr="00143606">
        <w:rPr>
          <w:spacing w:val="-1"/>
          <w:lang w:val="nb-NO"/>
        </w:rPr>
        <w:t xml:space="preserve"> </w:t>
      </w:r>
      <w:r w:rsidRPr="00143606">
        <w:rPr>
          <w:lang w:val="nb-NO"/>
        </w:rPr>
        <w:t>relevante</w:t>
      </w:r>
      <w:r w:rsidRPr="00143606">
        <w:rPr>
          <w:spacing w:val="-1"/>
          <w:lang w:val="nb-NO"/>
        </w:rPr>
        <w:t xml:space="preserve"> </w:t>
      </w:r>
      <w:r w:rsidRPr="00143606">
        <w:rPr>
          <w:lang w:val="nb-NO"/>
        </w:rPr>
        <w:t>standarder</w:t>
      </w:r>
      <w:r w:rsidRPr="00143606">
        <w:rPr>
          <w:lang w:val="nb-NO"/>
        </w:rPr>
        <w:tab/>
        <w:t>Øyevern skal være i henhold til standarden EN</w:t>
      </w:r>
      <w:r w:rsidRPr="00143606">
        <w:rPr>
          <w:spacing w:val="-1"/>
          <w:lang w:val="nb-NO"/>
        </w:rPr>
        <w:t xml:space="preserve"> </w:t>
      </w:r>
      <w:r w:rsidRPr="00143606">
        <w:rPr>
          <w:lang w:val="nb-NO"/>
        </w:rPr>
        <w:t>166.</w:t>
      </w:r>
    </w:p>
    <w:p w:rsidR="00D66DE0" w:rsidRPr="00143606" w:rsidRDefault="00D66DE0" w:rsidP="00D66DE0">
      <w:pPr>
        <w:pStyle w:val="Overskrift2"/>
        <w:spacing w:before="1"/>
        <w:ind w:right="807"/>
        <w:rPr>
          <w:b w:val="0"/>
          <w:bCs w:val="0"/>
          <w:lang w:val="nb-NO"/>
        </w:rPr>
      </w:pPr>
      <w:proofErr w:type="spellStart"/>
      <w:r w:rsidRPr="00143606">
        <w:rPr>
          <w:lang w:val="nb-NO"/>
        </w:rPr>
        <w:t>Hudvern</w:t>
      </w:r>
      <w:proofErr w:type="spellEnd"/>
    </w:p>
    <w:p w:rsidR="00D66DE0" w:rsidRPr="00143606" w:rsidRDefault="00D66DE0" w:rsidP="00D66DE0">
      <w:pPr>
        <w:pStyle w:val="Brdtekst"/>
        <w:tabs>
          <w:tab w:val="left" w:pos="3254"/>
        </w:tabs>
        <w:ind w:right="807"/>
        <w:rPr>
          <w:lang w:val="nb-NO"/>
        </w:rPr>
      </w:pPr>
      <w:r w:rsidRPr="00143606">
        <w:rPr>
          <w:lang w:val="nb-NO"/>
        </w:rPr>
        <w:t xml:space="preserve">Annet </w:t>
      </w:r>
      <w:proofErr w:type="spellStart"/>
      <w:r w:rsidRPr="00143606">
        <w:rPr>
          <w:lang w:val="nb-NO"/>
        </w:rPr>
        <w:t>hudvern</w:t>
      </w:r>
      <w:proofErr w:type="spellEnd"/>
      <w:r w:rsidRPr="00143606">
        <w:rPr>
          <w:spacing w:val="-1"/>
          <w:lang w:val="nb-NO"/>
        </w:rPr>
        <w:t xml:space="preserve"> </w:t>
      </w:r>
      <w:r w:rsidRPr="00143606">
        <w:rPr>
          <w:lang w:val="nb-NO"/>
        </w:rPr>
        <w:t>enn</w:t>
      </w:r>
      <w:r w:rsidRPr="00143606">
        <w:rPr>
          <w:spacing w:val="-1"/>
          <w:lang w:val="nb-NO"/>
        </w:rPr>
        <w:t xml:space="preserve"> for </w:t>
      </w:r>
      <w:r w:rsidRPr="00143606">
        <w:rPr>
          <w:lang w:val="nb-NO"/>
        </w:rPr>
        <w:t>håndvern</w:t>
      </w:r>
      <w:r w:rsidRPr="00143606">
        <w:rPr>
          <w:lang w:val="nb-NO"/>
        </w:rPr>
        <w:tab/>
        <w:t>Bruk egnede verneklær for å forhindre at huden blir fuktig eller tilsølt</w:t>
      </w:r>
      <w:r w:rsidRPr="00143606">
        <w:rPr>
          <w:spacing w:val="-1"/>
          <w:lang w:val="nb-NO"/>
        </w:rPr>
        <w:t xml:space="preserve"> </w:t>
      </w:r>
      <w:r w:rsidRPr="00143606">
        <w:rPr>
          <w:lang w:val="nb-NO"/>
        </w:rPr>
        <w:t>med</w:t>
      </w:r>
    </w:p>
    <w:p w:rsidR="00D66DE0" w:rsidRPr="00143606" w:rsidRDefault="00D66DE0" w:rsidP="00D66DE0">
      <w:pPr>
        <w:pStyle w:val="Brdtekst"/>
        <w:spacing w:before="36"/>
        <w:ind w:left="3255" w:right="807"/>
        <w:rPr>
          <w:lang w:val="nb-NO"/>
        </w:rPr>
      </w:pPr>
      <w:proofErr w:type="spellStart"/>
      <w:r w:rsidRPr="00143606">
        <w:rPr>
          <w:lang w:val="nb-NO"/>
        </w:rPr>
        <w:t>kjemikaliet</w:t>
      </w:r>
      <w:proofErr w:type="spellEnd"/>
      <w:r w:rsidRPr="00143606">
        <w:rPr>
          <w:lang w:val="nb-NO"/>
        </w:rPr>
        <w:t>.</w:t>
      </w:r>
    </w:p>
    <w:p w:rsidR="00D66DE0" w:rsidRPr="00143606" w:rsidRDefault="00D66DE0" w:rsidP="00D66DE0">
      <w:pPr>
        <w:pStyle w:val="Overskrift2"/>
        <w:ind w:right="807"/>
        <w:rPr>
          <w:b w:val="0"/>
          <w:bCs w:val="0"/>
          <w:lang w:val="nb-NO"/>
        </w:rPr>
      </w:pPr>
      <w:r w:rsidRPr="00143606">
        <w:rPr>
          <w:lang w:val="nb-NO"/>
        </w:rPr>
        <w:t>Annen informasjon</w:t>
      </w:r>
    </w:p>
    <w:p w:rsidR="00D66DE0" w:rsidRPr="00B00771" w:rsidRDefault="00D66DE0" w:rsidP="00D66DE0">
      <w:pPr>
        <w:pStyle w:val="Brdtekst"/>
        <w:tabs>
          <w:tab w:val="left" w:pos="3254"/>
        </w:tabs>
        <w:ind w:right="807"/>
        <w:rPr>
          <w:lang w:val="nb-NO"/>
        </w:rPr>
      </w:pPr>
      <w:r w:rsidRPr="00143606">
        <w:rPr>
          <w:lang w:val="nb-NO"/>
        </w:rPr>
        <w:t>Annen</w:t>
      </w:r>
      <w:r w:rsidRPr="00143606">
        <w:rPr>
          <w:spacing w:val="-1"/>
          <w:lang w:val="nb-NO"/>
        </w:rPr>
        <w:t xml:space="preserve"> </w:t>
      </w:r>
      <w:r w:rsidRPr="00143606">
        <w:rPr>
          <w:lang w:val="nb-NO"/>
        </w:rPr>
        <w:t>informasjon</w:t>
      </w:r>
      <w:r w:rsidRPr="00143606">
        <w:rPr>
          <w:lang w:val="nb-NO"/>
        </w:rPr>
        <w:tab/>
        <w:t>Det må ikke spises, drikkes eller røykes under bruk. Ta av tilsølte klær</w:t>
      </w:r>
      <w:r w:rsidRPr="00143606">
        <w:rPr>
          <w:spacing w:val="-1"/>
          <w:lang w:val="nb-NO"/>
        </w:rPr>
        <w:t xml:space="preserve"> </w:t>
      </w:r>
      <w:r w:rsidRPr="00143606">
        <w:rPr>
          <w:lang w:val="nb-NO"/>
        </w:rPr>
        <w:t>og</w:t>
      </w:r>
    </w:p>
    <w:p w:rsidR="00D66DE0" w:rsidRPr="00B00771" w:rsidRDefault="00D66DE0" w:rsidP="00D66DE0">
      <w:pPr>
        <w:pStyle w:val="Brdtekst"/>
        <w:spacing w:before="36" w:line="280" w:lineRule="auto"/>
        <w:ind w:left="3255" w:right="992"/>
        <w:rPr>
          <w:lang w:val="nb-NO"/>
        </w:rPr>
      </w:pPr>
      <w:r w:rsidRPr="00B00771">
        <w:rPr>
          <w:lang w:val="nb-NO"/>
        </w:rPr>
        <w:t>vask huden grundig med såpe og vann</w:t>
      </w:r>
      <w:r w:rsidR="00A50E5D">
        <w:rPr>
          <w:lang w:val="nb-NO"/>
        </w:rPr>
        <w:t>,</w:t>
      </w:r>
      <w:r w:rsidRPr="00B00771">
        <w:rPr>
          <w:lang w:val="nb-NO"/>
        </w:rPr>
        <w:t xml:space="preserve"> når arbeidet er ferdig. Arbeidstøy skiftes daglig før arbeidsplassen forlates. Vask huden ved slutten av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hver</w:t>
      </w:r>
      <w:r w:rsidR="00E96316">
        <w:rPr>
          <w:lang w:val="nb-NO"/>
        </w:rPr>
        <w:t xml:space="preserve">t skift og før spising, røyking </w:t>
      </w:r>
      <w:r w:rsidRPr="00B00771">
        <w:rPr>
          <w:lang w:val="nb-NO"/>
        </w:rPr>
        <w:t>og bruk av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toalett.</w:t>
      </w:r>
    </w:p>
    <w:p w:rsidR="0090480C" w:rsidRPr="0090480C" w:rsidRDefault="0090480C" w:rsidP="0090480C">
      <w:pPr>
        <w:widowControl/>
        <w:kinsoku w:val="0"/>
        <w:overflowPunct w:val="0"/>
        <w:autoSpaceDE w:val="0"/>
        <w:autoSpaceDN w:val="0"/>
        <w:adjustRightInd w:val="0"/>
        <w:spacing w:before="10"/>
        <w:rPr>
          <w:rFonts w:ascii="Arial" w:hAnsi="Arial" w:cs="Arial"/>
          <w:b/>
          <w:bCs/>
          <w:sz w:val="13"/>
          <w:szCs w:val="13"/>
          <w:lang w:val="nb-NO"/>
        </w:rPr>
      </w:pPr>
    </w:p>
    <w:p w:rsidR="00D66DE0" w:rsidRDefault="00D66DE0" w:rsidP="0090480C">
      <w:pPr>
        <w:widowControl/>
        <w:kinsoku w:val="0"/>
        <w:overflowPunct w:val="0"/>
        <w:autoSpaceDE w:val="0"/>
        <w:autoSpaceDN w:val="0"/>
        <w:adjustRightInd w:val="0"/>
        <w:spacing w:before="37"/>
        <w:ind w:left="4927" w:right="4927"/>
        <w:jc w:val="center"/>
        <w:rPr>
          <w:rFonts w:ascii="Arial" w:hAnsi="Arial" w:cs="Arial"/>
          <w:sz w:val="18"/>
          <w:szCs w:val="18"/>
          <w:lang w:val="nb-NO"/>
        </w:rPr>
      </w:pPr>
    </w:p>
    <w:p w:rsidR="00D66DE0" w:rsidRDefault="00D66DE0" w:rsidP="0090480C">
      <w:pPr>
        <w:widowControl/>
        <w:kinsoku w:val="0"/>
        <w:overflowPunct w:val="0"/>
        <w:autoSpaceDE w:val="0"/>
        <w:autoSpaceDN w:val="0"/>
        <w:adjustRightInd w:val="0"/>
        <w:spacing w:before="37"/>
        <w:ind w:left="4927" w:right="4927"/>
        <w:jc w:val="center"/>
        <w:rPr>
          <w:rFonts w:ascii="Arial" w:hAnsi="Arial" w:cs="Arial"/>
          <w:sz w:val="18"/>
          <w:szCs w:val="18"/>
          <w:lang w:val="nb-NO"/>
        </w:rPr>
      </w:pPr>
    </w:p>
    <w:p w:rsidR="00D66DE0" w:rsidRDefault="00D66DE0" w:rsidP="0090480C">
      <w:pPr>
        <w:widowControl/>
        <w:kinsoku w:val="0"/>
        <w:overflowPunct w:val="0"/>
        <w:autoSpaceDE w:val="0"/>
        <w:autoSpaceDN w:val="0"/>
        <w:adjustRightInd w:val="0"/>
        <w:spacing w:before="37"/>
        <w:ind w:left="4927" w:right="4927"/>
        <w:jc w:val="center"/>
        <w:rPr>
          <w:rFonts w:ascii="Arial" w:hAnsi="Arial" w:cs="Arial"/>
          <w:sz w:val="18"/>
          <w:szCs w:val="18"/>
          <w:lang w:val="nb-NO"/>
        </w:rPr>
      </w:pPr>
    </w:p>
    <w:p w:rsidR="00D66DE0" w:rsidRDefault="00D66DE0" w:rsidP="0090480C">
      <w:pPr>
        <w:widowControl/>
        <w:kinsoku w:val="0"/>
        <w:overflowPunct w:val="0"/>
        <w:autoSpaceDE w:val="0"/>
        <w:autoSpaceDN w:val="0"/>
        <w:adjustRightInd w:val="0"/>
        <w:spacing w:before="37"/>
        <w:ind w:left="4927" w:right="4927"/>
        <w:jc w:val="center"/>
        <w:rPr>
          <w:rFonts w:ascii="Arial" w:hAnsi="Arial" w:cs="Arial"/>
          <w:sz w:val="18"/>
          <w:szCs w:val="18"/>
          <w:lang w:val="nb-NO"/>
        </w:rPr>
      </w:pPr>
    </w:p>
    <w:p w:rsidR="00D66DE0" w:rsidRDefault="00D66DE0" w:rsidP="0090480C">
      <w:pPr>
        <w:widowControl/>
        <w:kinsoku w:val="0"/>
        <w:overflowPunct w:val="0"/>
        <w:autoSpaceDE w:val="0"/>
        <w:autoSpaceDN w:val="0"/>
        <w:adjustRightInd w:val="0"/>
        <w:spacing w:before="37"/>
        <w:ind w:left="4927" w:right="4927"/>
        <w:jc w:val="center"/>
        <w:rPr>
          <w:rFonts w:ascii="Arial" w:hAnsi="Arial" w:cs="Arial"/>
          <w:sz w:val="18"/>
          <w:szCs w:val="18"/>
          <w:lang w:val="nb-NO"/>
        </w:rPr>
      </w:pPr>
    </w:p>
    <w:p w:rsidR="00D66DE0" w:rsidRDefault="00D66DE0" w:rsidP="0090480C">
      <w:pPr>
        <w:widowControl/>
        <w:kinsoku w:val="0"/>
        <w:overflowPunct w:val="0"/>
        <w:autoSpaceDE w:val="0"/>
        <w:autoSpaceDN w:val="0"/>
        <w:adjustRightInd w:val="0"/>
        <w:spacing w:before="37"/>
        <w:ind w:left="4927" w:right="4927"/>
        <w:jc w:val="center"/>
        <w:rPr>
          <w:rFonts w:ascii="Arial" w:hAnsi="Arial" w:cs="Arial"/>
          <w:sz w:val="18"/>
          <w:szCs w:val="18"/>
          <w:lang w:val="nb-NO"/>
        </w:rPr>
      </w:pPr>
    </w:p>
    <w:p w:rsidR="00D66DE0" w:rsidRDefault="00D66DE0" w:rsidP="0090480C">
      <w:pPr>
        <w:widowControl/>
        <w:kinsoku w:val="0"/>
        <w:overflowPunct w:val="0"/>
        <w:autoSpaceDE w:val="0"/>
        <w:autoSpaceDN w:val="0"/>
        <w:adjustRightInd w:val="0"/>
        <w:spacing w:before="37"/>
        <w:ind w:left="4927" w:right="4927"/>
        <w:jc w:val="center"/>
        <w:rPr>
          <w:rFonts w:ascii="Arial" w:hAnsi="Arial" w:cs="Arial"/>
          <w:sz w:val="18"/>
          <w:szCs w:val="18"/>
          <w:lang w:val="nb-NO"/>
        </w:rPr>
      </w:pPr>
    </w:p>
    <w:p w:rsidR="00D66DE0" w:rsidRDefault="00D66DE0" w:rsidP="0090480C">
      <w:pPr>
        <w:widowControl/>
        <w:kinsoku w:val="0"/>
        <w:overflowPunct w:val="0"/>
        <w:autoSpaceDE w:val="0"/>
        <w:autoSpaceDN w:val="0"/>
        <w:adjustRightInd w:val="0"/>
        <w:spacing w:before="37"/>
        <w:ind w:left="4927" w:right="4927"/>
        <w:jc w:val="center"/>
        <w:rPr>
          <w:rFonts w:ascii="Arial" w:hAnsi="Arial" w:cs="Arial"/>
          <w:sz w:val="18"/>
          <w:szCs w:val="18"/>
          <w:lang w:val="nb-NO"/>
        </w:rPr>
      </w:pPr>
    </w:p>
    <w:p w:rsidR="00D66DE0" w:rsidRDefault="00D66DE0" w:rsidP="0090480C">
      <w:pPr>
        <w:widowControl/>
        <w:kinsoku w:val="0"/>
        <w:overflowPunct w:val="0"/>
        <w:autoSpaceDE w:val="0"/>
        <w:autoSpaceDN w:val="0"/>
        <w:adjustRightInd w:val="0"/>
        <w:spacing w:before="37"/>
        <w:ind w:left="4927" w:right="4927"/>
        <w:jc w:val="center"/>
        <w:rPr>
          <w:rFonts w:ascii="Arial" w:hAnsi="Arial" w:cs="Arial"/>
          <w:sz w:val="18"/>
          <w:szCs w:val="18"/>
          <w:lang w:val="nb-NO"/>
        </w:rPr>
      </w:pPr>
    </w:p>
    <w:p w:rsidR="00D66DE0" w:rsidRDefault="00D66DE0" w:rsidP="0090480C">
      <w:pPr>
        <w:widowControl/>
        <w:kinsoku w:val="0"/>
        <w:overflowPunct w:val="0"/>
        <w:autoSpaceDE w:val="0"/>
        <w:autoSpaceDN w:val="0"/>
        <w:adjustRightInd w:val="0"/>
        <w:spacing w:before="37"/>
        <w:ind w:left="4927" w:right="4927"/>
        <w:jc w:val="center"/>
        <w:rPr>
          <w:rFonts w:ascii="Arial" w:hAnsi="Arial" w:cs="Arial"/>
          <w:sz w:val="18"/>
          <w:szCs w:val="18"/>
          <w:lang w:val="nb-NO"/>
        </w:rPr>
      </w:pPr>
    </w:p>
    <w:p w:rsidR="0090480C" w:rsidRPr="0090480C" w:rsidRDefault="0090480C" w:rsidP="0090480C">
      <w:pPr>
        <w:widowControl/>
        <w:kinsoku w:val="0"/>
        <w:overflowPunct w:val="0"/>
        <w:autoSpaceDE w:val="0"/>
        <w:autoSpaceDN w:val="0"/>
        <w:adjustRightInd w:val="0"/>
        <w:spacing w:before="37"/>
        <w:ind w:left="4927" w:right="4927"/>
        <w:jc w:val="center"/>
        <w:rPr>
          <w:rFonts w:ascii="Arial" w:hAnsi="Arial" w:cs="Arial"/>
          <w:sz w:val="18"/>
          <w:szCs w:val="18"/>
          <w:lang w:val="nb-NO"/>
        </w:rPr>
        <w:sectPr w:rsidR="0090480C" w:rsidRPr="0090480C">
          <w:type w:val="continuous"/>
          <w:pgSz w:w="11900" w:h="16840"/>
          <w:pgMar w:top="0" w:right="860" w:bottom="0" w:left="840" w:header="708" w:footer="708" w:gutter="0"/>
          <w:cols w:space="708"/>
          <w:noEndnote/>
        </w:sectPr>
      </w:pPr>
    </w:p>
    <w:p w:rsidR="0090480C" w:rsidRPr="0090480C" w:rsidRDefault="0090480C" w:rsidP="0090480C">
      <w:pPr>
        <w:widowControl/>
        <w:kinsoku w:val="0"/>
        <w:overflowPunct w:val="0"/>
        <w:autoSpaceDE w:val="0"/>
        <w:autoSpaceDN w:val="0"/>
        <w:adjustRightInd w:val="0"/>
        <w:ind w:left="117"/>
        <w:rPr>
          <w:rFonts w:ascii="Arial" w:hAnsi="Arial" w:cs="Arial"/>
          <w:sz w:val="20"/>
          <w:szCs w:val="20"/>
          <w:lang w:val="nb-NO"/>
        </w:rPr>
      </w:pPr>
      <w:bookmarkStart w:id="13" w:name="SECTION_9:_Physical_and_chemical_propert"/>
      <w:bookmarkStart w:id="14" w:name="Information_on_basic_physical_and_chemic"/>
      <w:bookmarkStart w:id="15" w:name="Other_information"/>
      <w:bookmarkStart w:id="16" w:name="SECTION_10:_Stability_and_reactivity"/>
      <w:bookmarkStart w:id="17" w:name="Reactivity"/>
      <w:bookmarkStart w:id="18" w:name="Chemical_stability"/>
      <w:bookmarkStart w:id="19" w:name="Possibility_of_hazardous_reactions"/>
      <w:bookmarkEnd w:id="13"/>
      <w:bookmarkEnd w:id="14"/>
      <w:bookmarkEnd w:id="15"/>
      <w:bookmarkEnd w:id="16"/>
      <w:bookmarkEnd w:id="17"/>
      <w:bookmarkEnd w:id="18"/>
      <w:bookmarkEnd w:id="19"/>
    </w:p>
    <w:p w:rsidR="0090480C" w:rsidRPr="00D66DE0" w:rsidRDefault="0090480C">
      <w:pPr>
        <w:rPr>
          <w:rFonts w:ascii="Arial" w:eastAsia="Arial" w:hAnsi="Arial" w:cs="Arial"/>
          <w:sz w:val="20"/>
          <w:szCs w:val="20"/>
          <w:lang w:val="nb-NO"/>
        </w:rPr>
        <w:sectPr w:rsidR="0090480C" w:rsidRPr="00D66DE0">
          <w:type w:val="continuous"/>
          <w:pgSz w:w="11900" w:h="16840"/>
          <w:pgMar w:top="1420" w:right="880" w:bottom="1360" w:left="880" w:header="708" w:footer="708" w:gutter="0"/>
          <w:cols w:space="708"/>
        </w:sectPr>
      </w:pPr>
    </w:p>
    <w:p w:rsidR="00B11AD3" w:rsidRDefault="00113E0C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b-NO" w:eastAsia="nb-NO"/>
        </w:rPr>
        <w:lastRenderedPageBreak/>
        <mc:AlternateContent>
          <mc:Choice Requires="wpg">
            <w:drawing>
              <wp:inline distT="0" distB="0" distL="0" distR="0">
                <wp:extent cx="6299200" cy="12700"/>
                <wp:effectExtent l="0" t="6985" r="6350" b="8890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2700"/>
                          <a:chOff x="0" y="0"/>
                          <a:chExt cx="9920" cy="20"/>
                        </a:xfrm>
                      </wpg:grpSpPr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00" cy="2"/>
                            <a:chOff x="10" y="10"/>
                            <a:chExt cx="9900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00"/>
                                <a:gd name="T2" fmla="+- 0 9910 10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96pt;height:1pt;mso-position-horizontal-relative:char;mso-position-vertical-relative:line" coordsize="9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yMfQMAAOAIAAAOAAAAZHJzL2Uyb0RvYy54bWy0VumO2zYQ/l8g70DwZwqvjijelbDaIPCx&#10;KJC2AeI+AC1RByKRKklb3hZ99w6HklbWdtEiRQxDHmqGM/PN6fsPl7YhZ650LUVKgxufEi4ymdei&#10;TOlvh/3qjhJtmMhZIwVP6RPX9MPDmx/u+y7hoaxkk3NFQInQSd+ltDKmSzxPZxVvmb6RHRfALKRq&#10;mYGjKr1csR60t40X+v7a66XKOyUzrjW83TomfUD9RcEz82tRaG5Ik1LwzeBT4fNon97DPUtKxbqq&#10;zgY32Dd40bJagNFJ1ZYZRk6qfqGqrTMltSzMTSZbTxZFnXHEAGgCf4HmUclTh1jKpC+7KUwQ2kWc&#10;vllt9sv5syJ1ntIwoESwFnKEZkmwtsHpuzIBmUfVfek+K4cQyE8y+6qB7S359lw6YXLsf5Y56GMn&#10;IzE4l0K1VgXAJhfMwdOUA34xJIOX6zCOIbGUZMALwlsgMUdZBYl8cSurdsM9e8tdgl/rGUucOXRx&#10;cMnhwcMEbYQfLuDffm/4AfhrMQ4AxwDE8Yg+XCBfXJhjv7ryKnRoMf1cRfr/VdGXinUci1PbChnD&#10;+G4M415xbvuWBHcukig2VpGel9CM03c60VBp/1o8i2C8Er0pFCzJTto8cokFyM6ftMGyKnOgsKzz&#10;ofoPkJaibWAK/LgiPgns1yWinESgVZzIW48cfNITTNqgcNQDBTXTE8f/qAnC9awpnGkCzyffWDW6&#10;m13E4C9QhNkh62NrdVLb5jiAZ2NPgQYQsthekQXbS1l3ZzChYHou56aiBObm0QWkY8Z6Zk1YkvQp&#10;xUDYF60884NEllm0LRh55jZiLuWKf+aVY8MNawC7ejJqfZ3lVMh93TSYg0ZYV9zwsB5o2dS55eJB&#10;lcdNo8iZ2ZWAH4sGtF2JwegVOWqrOMt3A21Y3Tga5BsMLlTeEANbgzjz/4z9eHe3u4tWUbjerSJ/&#10;u1193G+i1Xof3L7fvttuNtvgL5u3IEqqOs+5sN6N+yeI/ltnDpvQbY5pA12h0HOwe/y8BOtdu4Gx&#10;ACzjL6KDKeoa085NnRxl/gRNqqRbqPAHAIhKqj8o6WGZplT/fmKKU9L8JGDOxEEUQVsZPETvb+2o&#10;VnPOcc5hIgNVKTUUKtySG+M29qlTdVmBpQBrXsiPsFmK2nYy+ue8Gg4w6pAa9tFAwxoF6mpPz88o&#10;9fzH5OFvAAAA//8DAFBLAwQUAAYACAAAACEABTrbaNkAAAADAQAADwAAAGRycy9kb3ducmV2Lnht&#10;bEyPQUvDQBCF74L/YRnBm92kotiYTSlFPRXBVhBv0+w0Cc3Ohuw2Sf+9oxd7meHxhjffy5eTa9VA&#10;fWg8G0hnCSji0tuGKwOfu9e7J1AhIltsPZOBMwVYFtdXOWbWj/xBwzZWSkI4ZGigjrHLtA5lTQ7D&#10;zHfE4h187zCK7Cttexwl3LV6niSP2mHD8qHGjtY1lcftyRl4G3Fc3acvw+Z4WJ+/dw/vX5uUjLm9&#10;mVbPoCJN8f8YfvEFHQph2vsT26BaA1Ik/k3xFou5yL0BWbrI9SV78QMAAP//AwBQSwECLQAUAAYA&#10;CAAAACEAtoM4kv4AAADhAQAAEwAAAAAAAAAAAAAAAAAAAAAAW0NvbnRlbnRfVHlwZXNdLnhtbFBL&#10;AQItABQABgAIAAAAIQA4/SH/1gAAAJQBAAALAAAAAAAAAAAAAAAAAC8BAABfcmVscy8ucmVsc1BL&#10;AQItABQABgAIAAAAIQDr7ayMfQMAAOAIAAAOAAAAAAAAAAAAAAAAAC4CAABkcnMvZTJvRG9jLnht&#10;bFBLAQItABQABgAIAAAAIQAFOtto2QAAAAMBAAAPAAAAAAAAAAAAAAAAANcFAABkcnMvZG93bnJl&#10;di54bWxQSwUGAAAAAAQABADzAAAA3QYAAAAA&#10;">
                <v:group id="Group 17" o:spid="_x0000_s1027" style="position:absolute;left:10;top:10;width:9900;height:2" coordorigin="10,10" coordsize="9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28" style="position:absolute;left:10;top:10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5IsQA&#10;AADbAAAADwAAAGRycy9kb3ducmV2LnhtbESPQUvDQBSE70L/w/IKXsRu0oKUtNsSimJv1Vrvr9ln&#10;Njb7Nu6uSfTXu4LgcZiZb5j1drSt6MmHxrGCfJaBIK6cbrhWcHp5uF2CCBFZY+uYFHxRgO1mcrXG&#10;QruBn6k/xlokCIcCFZgYu0LKUBmyGGauI07em/MWY5K+ltrjkOC2lfMsu5MWG04LBjvaGaoux0+r&#10;4JA/mnd/vh++Xxf2Jj59lH2el0pdT8dyBSLSGP/Df+29VjBfwO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TeSLEAAAA2wAAAA8AAAAAAAAAAAAAAAAAmAIAAGRycy9k&#10;b3ducmV2LnhtbFBLBQYAAAAABAAEAPUAAACJAwAAAAA=&#10;" path="m,l9900,e" filled="f" strokeweight="1pt">
                    <v:path arrowok="t" o:connecttype="custom" o:connectlocs="0,0;9900,0" o:connectangles="0,0"/>
                  </v:shape>
                </v:group>
                <w10:anchorlock/>
              </v:group>
            </w:pict>
          </mc:Fallback>
        </mc:AlternateContent>
      </w:r>
    </w:p>
    <w:p w:rsidR="00B11AD3" w:rsidRPr="00B00771" w:rsidRDefault="00B11AD3">
      <w:pPr>
        <w:spacing w:before="8"/>
        <w:rPr>
          <w:rFonts w:ascii="Arial" w:eastAsia="Arial" w:hAnsi="Arial" w:cs="Arial"/>
          <w:sz w:val="23"/>
          <w:szCs w:val="23"/>
          <w:lang w:val="nb-NO"/>
        </w:rPr>
      </w:pPr>
    </w:p>
    <w:p w:rsidR="00B11AD3" w:rsidRPr="00B00771" w:rsidRDefault="00202C24">
      <w:pPr>
        <w:pStyle w:val="Overskrift1"/>
        <w:tabs>
          <w:tab w:val="left" w:pos="9979"/>
        </w:tabs>
        <w:ind w:right="807"/>
        <w:rPr>
          <w:b w:val="0"/>
          <w:bCs w:val="0"/>
          <w:lang w:val="nb-NO"/>
        </w:rPr>
      </w:pPr>
      <w:r w:rsidRPr="00B00771">
        <w:rPr>
          <w:shd w:val="clear" w:color="auto" w:fill="BFBFBF"/>
          <w:lang w:val="nb-NO"/>
        </w:rPr>
        <w:t>AVSNITT 9: FYSISKE OG KJEMISKE EGENSKAPER</w:t>
      </w:r>
      <w:r w:rsidRPr="00B00771">
        <w:rPr>
          <w:shd w:val="clear" w:color="auto" w:fill="BFBFBF"/>
          <w:lang w:val="nb-NO"/>
        </w:rPr>
        <w:tab/>
      </w:r>
    </w:p>
    <w:p w:rsidR="00B11AD3" w:rsidRPr="00B00771" w:rsidRDefault="00202C24">
      <w:pPr>
        <w:pStyle w:val="Overskrift2"/>
        <w:numPr>
          <w:ilvl w:val="1"/>
          <w:numId w:val="5"/>
        </w:numPr>
        <w:tabs>
          <w:tab w:val="left" w:pos="588"/>
        </w:tabs>
        <w:spacing w:before="54"/>
        <w:ind w:hanging="467"/>
        <w:rPr>
          <w:b w:val="0"/>
          <w:bCs w:val="0"/>
          <w:lang w:val="nb-NO"/>
        </w:rPr>
      </w:pPr>
      <w:r w:rsidRPr="00B00771">
        <w:rPr>
          <w:lang w:val="nb-NO"/>
        </w:rPr>
        <w:t>Opplysninger om grunnleggende fysiske og kjemiske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egenskaper</w:t>
      </w:r>
    </w:p>
    <w:p w:rsidR="00B11AD3" w:rsidRPr="00030677" w:rsidRDefault="0062530F" w:rsidP="0062530F">
      <w:pPr>
        <w:pStyle w:val="Ingenmellomrom"/>
        <w:rPr>
          <w:lang w:val="nb-NO"/>
        </w:rPr>
      </w:pPr>
      <w:r>
        <w:rPr>
          <w:w w:val="95"/>
          <w:lang w:val="nb-NO"/>
        </w:rPr>
        <w:t xml:space="preserve">  </w:t>
      </w:r>
      <w:r w:rsidR="00202C24" w:rsidRPr="00030677">
        <w:rPr>
          <w:w w:val="95"/>
          <w:lang w:val="nb-NO"/>
        </w:rPr>
        <w:t>Tilstandsform</w:t>
      </w:r>
      <w:r w:rsidR="00202C24" w:rsidRPr="00030677">
        <w:rPr>
          <w:w w:val="95"/>
          <w:lang w:val="nb-NO"/>
        </w:rPr>
        <w:tab/>
      </w:r>
      <w:r w:rsidR="00113E0C" w:rsidRPr="00030677">
        <w:rPr>
          <w:w w:val="95"/>
          <w:lang w:val="nb-NO"/>
        </w:rPr>
        <w:tab/>
      </w:r>
      <w:r w:rsidR="00113E0C" w:rsidRPr="00030677">
        <w:rPr>
          <w:w w:val="95"/>
          <w:lang w:val="nb-NO"/>
        </w:rPr>
        <w:tab/>
      </w:r>
      <w:r w:rsidR="00113E0C" w:rsidRPr="00030677">
        <w:rPr>
          <w:w w:val="95"/>
          <w:lang w:val="nb-NO"/>
        </w:rPr>
        <w:tab/>
      </w:r>
      <w:r w:rsidR="00202C24" w:rsidRPr="00030677">
        <w:rPr>
          <w:lang w:val="nb-NO"/>
        </w:rPr>
        <w:t>Væske</w:t>
      </w:r>
    </w:p>
    <w:p w:rsidR="00B11AD3" w:rsidRPr="00030677" w:rsidRDefault="0062530F" w:rsidP="0062530F">
      <w:pPr>
        <w:pStyle w:val="Ingenmellomrom"/>
        <w:rPr>
          <w:lang w:val="nb-NO"/>
        </w:rPr>
      </w:pPr>
      <w:r>
        <w:rPr>
          <w:w w:val="95"/>
          <w:lang w:val="nb-NO"/>
        </w:rPr>
        <w:t xml:space="preserve">  </w:t>
      </w:r>
      <w:r w:rsidR="00202C24" w:rsidRPr="00030677">
        <w:rPr>
          <w:w w:val="95"/>
          <w:lang w:val="nb-NO"/>
        </w:rPr>
        <w:t>Farge</w:t>
      </w:r>
      <w:r w:rsidR="00202C24" w:rsidRPr="00030677">
        <w:rPr>
          <w:w w:val="95"/>
          <w:lang w:val="nb-NO"/>
        </w:rPr>
        <w:tab/>
      </w:r>
      <w:r w:rsidR="00113E0C" w:rsidRPr="00030677">
        <w:rPr>
          <w:w w:val="95"/>
          <w:lang w:val="nb-NO"/>
        </w:rPr>
        <w:tab/>
      </w:r>
      <w:r w:rsidR="00113E0C" w:rsidRPr="00030677">
        <w:rPr>
          <w:w w:val="95"/>
          <w:lang w:val="nb-NO"/>
        </w:rPr>
        <w:tab/>
      </w:r>
      <w:r w:rsidR="00113E0C" w:rsidRPr="00030677">
        <w:rPr>
          <w:w w:val="95"/>
          <w:lang w:val="nb-NO"/>
        </w:rPr>
        <w:tab/>
      </w:r>
      <w:r w:rsidR="00113E0C" w:rsidRPr="00030677">
        <w:rPr>
          <w:w w:val="95"/>
          <w:lang w:val="nb-NO"/>
        </w:rPr>
        <w:tab/>
      </w:r>
      <w:r w:rsidR="00C107A8" w:rsidRPr="00030677">
        <w:rPr>
          <w:lang w:val="nb-NO"/>
        </w:rPr>
        <w:t>Blå</w:t>
      </w:r>
    </w:p>
    <w:p w:rsidR="00546A95" w:rsidRPr="00030677" w:rsidRDefault="0062530F" w:rsidP="0062530F">
      <w:pPr>
        <w:pStyle w:val="Ingenmellomrom"/>
        <w:rPr>
          <w:lang w:val="nb-NO"/>
        </w:rPr>
      </w:pPr>
      <w:r>
        <w:rPr>
          <w:w w:val="95"/>
          <w:lang w:val="nb-NO"/>
        </w:rPr>
        <w:t xml:space="preserve">  </w:t>
      </w:r>
      <w:r w:rsidR="00202C24" w:rsidRPr="00030677">
        <w:rPr>
          <w:w w:val="95"/>
          <w:lang w:val="nb-NO"/>
        </w:rPr>
        <w:t>Lukt</w:t>
      </w:r>
      <w:r w:rsidR="00202C24" w:rsidRPr="00030677">
        <w:rPr>
          <w:w w:val="95"/>
          <w:lang w:val="nb-NO"/>
        </w:rPr>
        <w:tab/>
      </w:r>
      <w:r w:rsidR="00113E0C" w:rsidRPr="00030677">
        <w:rPr>
          <w:w w:val="95"/>
          <w:lang w:val="nb-NO"/>
        </w:rPr>
        <w:tab/>
      </w:r>
      <w:r w:rsidR="00113E0C" w:rsidRPr="00030677">
        <w:rPr>
          <w:w w:val="95"/>
          <w:lang w:val="nb-NO"/>
        </w:rPr>
        <w:tab/>
      </w:r>
      <w:r w:rsidR="00113E0C" w:rsidRPr="00030677">
        <w:rPr>
          <w:w w:val="95"/>
          <w:lang w:val="nb-NO"/>
        </w:rPr>
        <w:tab/>
      </w:r>
      <w:r w:rsidR="00113E0C" w:rsidRPr="00030677">
        <w:rPr>
          <w:w w:val="95"/>
          <w:lang w:val="nb-NO"/>
        </w:rPr>
        <w:tab/>
      </w:r>
      <w:r w:rsidR="00C107A8" w:rsidRPr="00030677">
        <w:rPr>
          <w:lang w:val="nb-NO"/>
        </w:rPr>
        <w:t>Mild lukt av brent sukker</w:t>
      </w:r>
    </w:p>
    <w:p w:rsidR="00546A95" w:rsidRPr="00030677" w:rsidRDefault="0062530F" w:rsidP="0062530F">
      <w:pPr>
        <w:pStyle w:val="Ingenmellomrom"/>
        <w:rPr>
          <w:lang w:val="nb-NO"/>
        </w:rPr>
      </w:pPr>
      <w:r>
        <w:rPr>
          <w:lang w:val="nb-NO"/>
        </w:rPr>
        <w:t xml:space="preserve">  </w:t>
      </w:r>
      <w:r w:rsidR="00546A95" w:rsidRPr="00030677">
        <w:rPr>
          <w:lang w:val="nb-NO"/>
        </w:rPr>
        <w:t>Lukt terskel</w:t>
      </w:r>
      <w:r w:rsidR="00546A95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546A95" w:rsidRPr="00030677">
        <w:rPr>
          <w:lang w:val="nb-NO"/>
        </w:rPr>
        <w:t>Ikke relevant</w:t>
      </w:r>
    </w:p>
    <w:p w:rsidR="007D4C61" w:rsidRPr="00030677" w:rsidRDefault="0062530F" w:rsidP="0062530F">
      <w:pPr>
        <w:pStyle w:val="Ingenmellomrom"/>
        <w:rPr>
          <w:lang w:val="nb-NO"/>
        </w:rPr>
      </w:pPr>
      <w:r>
        <w:rPr>
          <w:lang w:val="nb-NO"/>
        </w:rPr>
        <w:t xml:space="preserve">  </w:t>
      </w:r>
      <w:r w:rsidR="00202C24" w:rsidRPr="00030677">
        <w:rPr>
          <w:lang w:val="nb-NO"/>
        </w:rPr>
        <w:t>Kokepunkt</w:t>
      </w:r>
      <w:r w:rsidR="00202C24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202C24" w:rsidRPr="00030677">
        <w:rPr>
          <w:lang w:val="nb-NO"/>
        </w:rPr>
        <w:t>Verdi:</w:t>
      </w:r>
      <w:r w:rsidR="00202C24" w:rsidRPr="00030677">
        <w:rPr>
          <w:spacing w:val="-1"/>
          <w:lang w:val="nb-NO"/>
        </w:rPr>
        <w:t xml:space="preserve"> </w:t>
      </w:r>
      <w:r w:rsidR="00C107A8" w:rsidRPr="00030677">
        <w:rPr>
          <w:lang w:val="nb-NO"/>
        </w:rPr>
        <w:t>100</w:t>
      </w:r>
      <w:r w:rsidR="00202C24" w:rsidRPr="00030677">
        <w:rPr>
          <w:spacing w:val="-1"/>
          <w:lang w:val="nb-NO"/>
        </w:rPr>
        <w:t xml:space="preserve"> </w:t>
      </w:r>
      <w:r w:rsidR="00202C24" w:rsidRPr="00030677">
        <w:rPr>
          <w:lang w:val="nb-NO"/>
        </w:rPr>
        <w:t xml:space="preserve">°C </w:t>
      </w:r>
      <w:r w:rsidR="008B0E7F">
        <w:rPr>
          <w:lang w:val="nb-NO"/>
        </w:rPr>
        <w:t>(Omtrent som vann)</w:t>
      </w:r>
    </w:p>
    <w:p w:rsidR="00546A95" w:rsidRPr="00030677" w:rsidRDefault="0062530F" w:rsidP="0062530F">
      <w:pPr>
        <w:pStyle w:val="Ingenmellomrom"/>
        <w:rPr>
          <w:lang w:val="nb-NO"/>
        </w:rPr>
      </w:pPr>
      <w:r>
        <w:rPr>
          <w:lang w:val="nb-NO"/>
        </w:rPr>
        <w:t xml:space="preserve">  </w:t>
      </w:r>
      <w:r w:rsidR="00546A95" w:rsidRPr="00030677">
        <w:rPr>
          <w:lang w:val="nb-NO"/>
        </w:rPr>
        <w:t>Smeltepunkt</w:t>
      </w:r>
      <w:r w:rsidR="00546A95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546A95" w:rsidRPr="00030677">
        <w:rPr>
          <w:lang w:val="nb-NO"/>
        </w:rPr>
        <w:t>0 °C</w:t>
      </w:r>
    </w:p>
    <w:p w:rsidR="007D4C61" w:rsidRPr="00030677" w:rsidRDefault="0062530F" w:rsidP="0062530F">
      <w:pPr>
        <w:pStyle w:val="Ingenmellomrom"/>
        <w:rPr>
          <w:lang w:val="nb-NO"/>
        </w:rPr>
      </w:pPr>
      <w:r>
        <w:rPr>
          <w:lang w:val="nb-NO"/>
        </w:rPr>
        <w:t xml:space="preserve">  </w:t>
      </w:r>
      <w:r w:rsidR="007D4C61" w:rsidRPr="00030677">
        <w:rPr>
          <w:lang w:val="nb-NO"/>
        </w:rPr>
        <w:t>pH</w:t>
      </w:r>
      <w:r w:rsidR="007D4C61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7D4C61" w:rsidRPr="00030677">
        <w:rPr>
          <w:lang w:val="nb-NO"/>
        </w:rPr>
        <w:t>3.3</w:t>
      </w:r>
      <w:r w:rsidR="008F7B7E">
        <w:rPr>
          <w:lang w:val="nb-NO"/>
        </w:rPr>
        <w:t xml:space="preserve"> (+/- 0,2)</w:t>
      </w:r>
    </w:p>
    <w:p w:rsidR="00B11AD3" w:rsidRPr="00030677" w:rsidRDefault="00546A95" w:rsidP="0062530F">
      <w:pPr>
        <w:pStyle w:val="Ingenmellomrom"/>
        <w:rPr>
          <w:lang w:val="nb-NO"/>
        </w:rPr>
      </w:pPr>
      <w:r w:rsidRPr="00030677">
        <w:rPr>
          <w:w w:val="95"/>
          <w:lang w:val="nb-NO"/>
        </w:rPr>
        <w:t xml:space="preserve">  </w:t>
      </w:r>
      <w:r w:rsidR="00202C24" w:rsidRPr="00030677">
        <w:rPr>
          <w:w w:val="95"/>
          <w:lang w:val="nb-NO"/>
        </w:rPr>
        <w:t>Flammepunkt</w:t>
      </w:r>
      <w:r w:rsidR="00202C24" w:rsidRPr="00030677">
        <w:rPr>
          <w:w w:val="95"/>
          <w:lang w:val="nb-NO"/>
        </w:rPr>
        <w:tab/>
      </w:r>
      <w:r w:rsidR="00113E0C" w:rsidRPr="00030677">
        <w:rPr>
          <w:w w:val="95"/>
          <w:lang w:val="nb-NO"/>
        </w:rPr>
        <w:tab/>
      </w:r>
      <w:r w:rsidR="00113E0C" w:rsidRPr="00030677">
        <w:rPr>
          <w:w w:val="95"/>
          <w:lang w:val="nb-NO"/>
        </w:rPr>
        <w:tab/>
      </w:r>
      <w:r w:rsidR="00113E0C" w:rsidRPr="00030677">
        <w:rPr>
          <w:w w:val="95"/>
          <w:lang w:val="nb-NO"/>
        </w:rPr>
        <w:tab/>
      </w:r>
      <w:r w:rsidR="007D4C61" w:rsidRPr="00030677">
        <w:rPr>
          <w:lang w:val="nb-NO"/>
        </w:rPr>
        <w:t xml:space="preserve">Ikke </w:t>
      </w:r>
      <w:r w:rsidR="008F7B7E">
        <w:rPr>
          <w:lang w:val="nb-NO"/>
        </w:rPr>
        <w:t>brennbar</w:t>
      </w:r>
    </w:p>
    <w:p w:rsidR="00B11AD3" w:rsidRPr="00030677" w:rsidRDefault="00546A95" w:rsidP="0062530F">
      <w:pPr>
        <w:pStyle w:val="Ingenmellomrom"/>
        <w:rPr>
          <w:lang w:val="nb-NO"/>
        </w:rPr>
      </w:pPr>
      <w:r w:rsidRPr="00030677">
        <w:rPr>
          <w:w w:val="95"/>
          <w:lang w:val="nb-NO"/>
        </w:rPr>
        <w:t xml:space="preserve">  </w:t>
      </w:r>
      <w:r w:rsidR="00202C24" w:rsidRPr="00030677">
        <w:rPr>
          <w:w w:val="95"/>
          <w:lang w:val="nb-NO"/>
        </w:rPr>
        <w:t>Fordampningshastighet</w:t>
      </w:r>
      <w:r w:rsidR="008340F9" w:rsidRPr="00030677">
        <w:rPr>
          <w:w w:val="95"/>
          <w:lang w:val="nb-NO"/>
        </w:rPr>
        <w:t xml:space="preserve"> (n-</w:t>
      </w:r>
      <w:proofErr w:type="spellStart"/>
      <w:r w:rsidR="008340F9" w:rsidRPr="00030677">
        <w:rPr>
          <w:w w:val="95"/>
          <w:lang w:val="nb-NO"/>
        </w:rPr>
        <w:t>BuAc</w:t>
      </w:r>
      <w:proofErr w:type="spellEnd"/>
      <w:r w:rsidR="008340F9" w:rsidRPr="00030677">
        <w:rPr>
          <w:w w:val="95"/>
          <w:lang w:val="nb-NO"/>
        </w:rPr>
        <w:t>=1)</w:t>
      </w:r>
      <w:r w:rsidR="00113E0C" w:rsidRPr="00030677">
        <w:rPr>
          <w:w w:val="95"/>
          <w:lang w:val="nb-NO"/>
        </w:rPr>
        <w:t xml:space="preserve">         </w:t>
      </w:r>
      <w:r w:rsidR="00113E0C" w:rsidRPr="00030677">
        <w:rPr>
          <w:w w:val="95"/>
          <w:lang w:val="nb-NO"/>
        </w:rPr>
        <w:tab/>
        <w:t xml:space="preserve"> </w:t>
      </w:r>
      <w:r w:rsidR="0062530F">
        <w:rPr>
          <w:w w:val="95"/>
          <w:lang w:val="nb-NO"/>
        </w:rPr>
        <w:t>0,</w:t>
      </w:r>
      <w:r w:rsidR="008340F9" w:rsidRPr="00030677">
        <w:rPr>
          <w:w w:val="95"/>
          <w:lang w:val="nb-NO"/>
        </w:rPr>
        <w:t>300</w:t>
      </w:r>
      <w:r w:rsidR="00202C24" w:rsidRPr="00030677">
        <w:rPr>
          <w:w w:val="95"/>
          <w:lang w:val="nb-NO"/>
        </w:rPr>
        <w:tab/>
      </w:r>
    </w:p>
    <w:p w:rsidR="00B11AD3" w:rsidRPr="00030677" w:rsidRDefault="008F7B7E" w:rsidP="0062530F">
      <w:pPr>
        <w:pStyle w:val="Ingenmellomrom"/>
        <w:rPr>
          <w:lang w:val="nb-NO"/>
        </w:rPr>
      </w:pPr>
      <w:r>
        <w:rPr>
          <w:w w:val="95"/>
          <w:lang w:val="nb-NO"/>
        </w:rPr>
        <w:t xml:space="preserve">  </w:t>
      </w:r>
      <w:r w:rsidR="00202C24" w:rsidRPr="00030677">
        <w:rPr>
          <w:lang w:val="nb-NO"/>
        </w:rPr>
        <w:t>Damptrykk</w:t>
      </w:r>
      <w:r w:rsidR="007D4C61" w:rsidRPr="00030677">
        <w:rPr>
          <w:lang w:val="nb-NO"/>
        </w:rPr>
        <w:t>/20°C</w:t>
      </w:r>
      <w:r w:rsidR="00202C24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>
        <w:rPr>
          <w:lang w:val="nb-NO"/>
        </w:rPr>
        <w:t>Damp er vann</w:t>
      </w:r>
    </w:p>
    <w:p w:rsidR="00B11AD3" w:rsidRPr="00030677" w:rsidRDefault="00113E0C" w:rsidP="0062530F">
      <w:pPr>
        <w:pStyle w:val="Ingenmellomrom"/>
        <w:rPr>
          <w:lang w:val="nb-NO"/>
        </w:rPr>
      </w:pPr>
      <w:r w:rsidRPr="00030677">
        <w:rPr>
          <w:lang w:val="nb-NO"/>
        </w:rPr>
        <w:t xml:space="preserve">  </w:t>
      </w:r>
      <w:r w:rsidR="00202C24" w:rsidRPr="00030677">
        <w:rPr>
          <w:lang w:val="nb-NO"/>
        </w:rPr>
        <w:t>Damptetthet</w:t>
      </w:r>
      <w:r w:rsidR="00202C24" w:rsidRPr="00030677">
        <w:rPr>
          <w:lang w:val="nb-NO"/>
        </w:rPr>
        <w:tab/>
      </w:r>
      <w:r w:rsidRPr="00030677">
        <w:rPr>
          <w:lang w:val="nb-NO"/>
        </w:rPr>
        <w:tab/>
      </w:r>
      <w:r w:rsidRPr="00030677">
        <w:rPr>
          <w:lang w:val="nb-NO"/>
        </w:rPr>
        <w:tab/>
        <w:t xml:space="preserve">      </w:t>
      </w:r>
      <w:r w:rsidRPr="00030677">
        <w:rPr>
          <w:lang w:val="nb-NO"/>
        </w:rPr>
        <w:tab/>
      </w:r>
      <w:r w:rsidR="008F7B7E">
        <w:rPr>
          <w:lang w:val="nb-NO"/>
        </w:rPr>
        <w:t>Damp er vann</w:t>
      </w:r>
    </w:p>
    <w:p w:rsidR="007D4C61" w:rsidRPr="00030677" w:rsidRDefault="00546A95" w:rsidP="0062530F">
      <w:pPr>
        <w:pStyle w:val="Ingenmellomrom"/>
        <w:rPr>
          <w:lang w:val="nb-NO"/>
        </w:rPr>
      </w:pPr>
      <w:r w:rsidRPr="00030677">
        <w:rPr>
          <w:lang w:val="nb-NO"/>
        </w:rPr>
        <w:t xml:space="preserve">  </w:t>
      </w:r>
      <w:r w:rsidR="00202C24" w:rsidRPr="00030677">
        <w:rPr>
          <w:lang w:val="nb-NO"/>
        </w:rPr>
        <w:t>Relativ</w:t>
      </w:r>
      <w:r w:rsidR="00202C24" w:rsidRPr="00030677">
        <w:rPr>
          <w:spacing w:val="-1"/>
          <w:lang w:val="nb-NO"/>
        </w:rPr>
        <w:t xml:space="preserve"> </w:t>
      </w:r>
      <w:r w:rsidR="00202C24" w:rsidRPr="00030677">
        <w:rPr>
          <w:lang w:val="nb-NO"/>
        </w:rPr>
        <w:t>tetthet</w:t>
      </w:r>
      <w:r w:rsidR="00202C24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8340F9" w:rsidRPr="00030677">
        <w:rPr>
          <w:w w:val="95"/>
          <w:lang w:val="nb-NO"/>
        </w:rPr>
        <w:t>1.010kg/l</w:t>
      </w:r>
      <w:r w:rsidR="008F7B7E">
        <w:rPr>
          <w:w w:val="95"/>
          <w:lang w:val="nb-NO"/>
        </w:rPr>
        <w:t xml:space="preserve"> (+/- 0,1)</w:t>
      </w:r>
    </w:p>
    <w:p w:rsidR="00B11AD3" w:rsidRPr="00030677" w:rsidRDefault="00546A95" w:rsidP="0062530F">
      <w:pPr>
        <w:pStyle w:val="Ingenmellomrom"/>
        <w:rPr>
          <w:lang w:val="nb-NO"/>
        </w:rPr>
      </w:pPr>
      <w:r w:rsidRPr="00030677">
        <w:rPr>
          <w:lang w:val="nb-NO"/>
        </w:rPr>
        <w:t xml:space="preserve">  </w:t>
      </w:r>
      <w:r w:rsidR="00202C24" w:rsidRPr="00030677">
        <w:rPr>
          <w:lang w:val="nb-NO"/>
        </w:rPr>
        <w:t>Løselighet</w:t>
      </w:r>
      <w:r w:rsidR="00202C24" w:rsidRPr="00030677">
        <w:rPr>
          <w:spacing w:val="-1"/>
          <w:lang w:val="nb-NO"/>
        </w:rPr>
        <w:t xml:space="preserve"> </w:t>
      </w:r>
      <w:r w:rsidR="00202C24" w:rsidRPr="00030677">
        <w:rPr>
          <w:lang w:val="nb-NO"/>
        </w:rPr>
        <w:t>i</w:t>
      </w:r>
      <w:r w:rsidR="00202C24" w:rsidRPr="00030677">
        <w:rPr>
          <w:spacing w:val="-1"/>
          <w:lang w:val="nb-NO"/>
        </w:rPr>
        <w:t xml:space="preserve"> </w:t>
      </w:r>
      <w:r w:rsidRPr="00030677">
        <w:rPr>
          <w:lang w:val="nb-NO"/>
        </w:rPr>
        <w:t>vann</w:t>
      </w:r>
      <w:r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Pr="00030677">
        <w:rPr>
          <w:lang w:val="nb-NO"/>
        </w:rPr>
        <w:t>Fullstendig løselig</w:t>
      </w:r>
    </w:p>
    <w:p w:rsidR="00B11AD3" w:rsidRPr="00030677" w:rsidRDefault="00546A95" w:rsidP="0062530F">
      <w:pPr>
        <w:pStyle w:val="Ingenmellomrom"/>
        <w:rPr>
          <w:w w:val="95"/>
          <w:lang w:val="nb-NO"/>
        </w:rPr>
      </w:pPr>
      <w:r w:rsidRPr="00030677">
        <w:rPr>
          <w:w w:val="95"/>
          <w:lang w:val="nb-NO"/>
        </w:rPr>
        <w:t xml:space="preserve">  </w:t>
      </w:r>
      <w:r w:rsidR="008340F9" w:rsidRPr="00030677">
        <w:rPr>
          <w:w w:val="95"/>
          <w:lang w:val="nb-NO"/>
        </w:rPr>
        <w:t>Dynamisk v</w:t>
      </w:r>
      <w:r w:rsidR="00202C24" w:rsidRPr="00030677">
        <w:rPr>
          <w:w w:val="95"/>
          <w:lang w:val="nb-NO"/>
        </w:rPr>
        <w:t>iskositet</w:t>
      </w:r>
      <w:r w:rsidR="008340F9" w:rsidRPr="00030677">
        <w:rPr>
          <w:w w:val="95"/>
          <w:lang w:val="nb-NO"/>
        </w:rPr>
        <w:t>, 20</w:t>
      </w:r>
      <w:r w:rsidR="008340F9" w:rsidRPr="00030677">
        <w:rPr>
          <w:lang w:val="nb-NO"/>
        </w:rPr>
        <w:t>°C</w:t>
      </w:r>
      <w:r w:rsidR="00202C24" w:rsidRPr="00030677">
        <w:rPr>
          <w:w w:val="95"/>
          <w:lang w:val="nb-NO"/>
        </w:rPr>
        <w:tab/>
      </w:r>
      <w:r w:rsidRPr="00030677">
        <w:rPr>
          <w:w w:val="95"/>
          <w:lang w:val="nb-NO"/>
        </w:rPr>
        <w:t xml:space="preserve">       </w:t>
      </w:r>
      <w:r w:rsidR="00113E0C" w:rsidRPr="00030677">
        <w:rPr>
          <w:w w:val="95"/>
          <w:lang w:val="nb-NO"/>
        </w:rPr>
        <w:tab/>
      </w:r>
      <w:r w:rsidR="008340F9" w:rsidRPr="00030677">
        <w:rPr>
          <w:w w:val="95"/>
          <w:lang w:val="nb-NO"/>
        </w:rPr>
        <w:t>1mPa.s</w:t>
      </w:r>
    </w:p>
    <w:p w:rsidR="00546A95" w:rsidRPr="00030677" w:rsidRDefault="00546A95" w:rsidP="0062530F">
      <w:pPr>
        <w:pStyle w:val="Ingenmellomrom"/>
        <w:rPr>
          <w:lang w:val="nb-NO"/>
        </w:rPr>
      </w:pPr>
      <w:r w:rsidRPr="00030677">
        <w:rPr>
          <w:w w:val="95"/>
          <w:lang w:val="nb-NO"/>
        </w:rPr>
        <w:t xml:space="preserve">  </w:t>
      </w:r>
      <w:r w:rsidR="008340F9" w:rsidRPr="00030677">
        <w:rPr>
          <w:w w:val="95"/>
          <w:lang w:val="nb-NO"/>
        </w:rPr>
        <w:t>Kinematisk viskositet, 20</w:t>
      </w:r>
      <w:r w:rsidR="008340F9" w:rsidRPr="00030677">
        <w:rPr>
          <w:lang w:val="nb-NO"/>
        </w:rPr>
        <w:t>°C</w:t>
      </w:r>
      <w:r w:rsidR="008340F9" w:rsidRPr="00030677">
        <w:rPr>
          <w:lang w:val="nb-NO"/>
        </w:rPr>
        <w:tab/>
      </w:r>
      <w:r w:rsidRPr="00030677">
        <w:rPr>
          <w:lang w:val="nb-NO"/>
        </w:rPr>
        <w:t xml:space="preserve">       </w:t>
      </w:r>
      <w:r w:rsidR="00113E0C" w:rsidRPr="00030677">
        <w:rPr>
          <w:lang w:val="nb-NO"/>
        </w:rPr>
        <w:tab/>
      </w:r>
      <w:r w:rsidRPr="00030677">
        <w:rPr>
          <w:lang w:val="nb-NO"/>
        </w:rPr>
        <w:t>1</w:t>
      </w:r>
      <w:r w:rsidRPr="00030677">
        <w:rPr>
          <w:spacing w:val="-1"/>
          <w:lang w:val="nb-NO"/>
        </w:rPr>
        <w:t xml:space="preserve"> </w:t>
      </w:r>
      <w:r w:rsidRPr="00030677">
        <w:rPr>
          <w:lang w:val="nb-NO"/>
        </w:rPr>
        <w:t>mm²/s</w:t>
      </w:r>
    </w:p>
    <w:p w:rsidR="00C107A8" w:rsidRPr="00030677" w:rsidRDefault="00546A95" w:rsidP="0062530F">
      <w:pPr>
        <w:pStyle w:val="Ingenmellomrom"/>
        <w:rPr>
          <w:lang w:val="nb-NO"/>
        </w:rPr>
      </w:pPr>
      <w:r w:rsidRPr="00030677">
        <w:rPr>
          <w:lang w:val="nb-NO"/>
        </w:rPr>
        <w:t xml:space="preserve">  </w:t>
      </w:r>
      <w:r w:rsidR="00202C24" w:rsidRPr="00030677">
        <w:rPr>
          <w:lang w:val="nb-NO"/>
        </w:rPr>
        <w:t>Eksplosive</w:t>
      </w:r>
      <w:r w:rsidR="00202C24" w:rsidRPr="00030677">
        <w:rPr>
          <w:spacing w:val="-1"/>
          <w:lang w:val="nb-NO"/>
        </w:rPr>
        <w:t xml:space="preserve"> </w:t>
      </w:r>
      <w:r w:rsidR="00202C24" w:rsidRPr="00030677">
        <w:rPr>
          <w:lang w:val="nb-NO"/>
        </w:rPr>
        <w:t>egenskaper</w:t>
      </w:r>
      <w:r w:rsidR="00202C24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113E0C" w:rsidRPr="00030677">
        <w:rPr>
          <w:lang w:val="nb-NO"/>
        </w:rPr>
        <w:tab/>
      </w:r>
      <w:r w:rsidR="00202C24" w:rsidRPr="00030677">
        <w:rPr>
          <w:lang w:val="nb-NO"/>
        </w:rPr>
        <w:t xml:space="preserve">Produktet er ikke eksplosivt. </w:t>
      </w:r>
    </w:p>
    <w:p w:rsidR="00743D04" w:rsidRPr="00030677" w:rsidRDefault="008F7B7E" w:rsidP="00743D04">
      <w:pPr>
        <w:pStyle w:val="Ingenmellomrom"/>
        <w:rPr>
          <w:lang w:val="nb-NO"/>
        </w:rPr>
      </w:pPr>
      <w:r>
        <w:rPr>
          <w:lang w:val="nb-NO"/>
        </w:rPr>
        <w:t xml:space="preserve">  </w:t>
      </w:r>
      <w:r w:rsidR="00743D04" w:rsidRPr="00030677">
        <w:rPr>
          <w:w w:val="95"/>
          <w:lang w:val="nb-NO"/>
        </w:rPr>
        <w:t>Eksplosjonsgrense</w:t>
      </w:r>
      <w:r w:rsidR="00743D04" w:rsidRPr="00030677">
        <w:rPr>
          <w:w w:val="95"/>
          <w:lang w:val="nb-NO"/>
        </w:rPr>
        <w:tab/>
      </w:r>
      <w:r w:rsidR="00743D04" w:rsidRPr="00030677">
        <w:rPr>
          <w:w w:val="95"/>
          <w:lang w:val="nb-NO"/>
        </w:rPr>
        <w:tab/>
        <w:t xml:space="preserve">       </w:t>
      </w:r>
      <w:r w:rsidR="00743D04" w:rsidRPr="00030677">
        <w:rPr>
          <w:w w:val="95"/>
          <w:lang w:val="nb-NO"/>
        </w:rPr>
        <w:tab/>
      </w:r>
      <w:r w:rsidR="00743D04" w:rsidRPr="00030677">
        <w:rPr>
          <w:lang w:val="nb-NO"/>
        </w:rPr>
        <w:t>Ikke relevant</w:t>
      </w:r>
    </w:p>
    <w:p w:rsidR="00143606" w:rsidRPr="00743D04" w:rsidRDefault="00743D04" w:rsidP="00743D04">
      <w:pPr>
        <w:pStyle w:val="Ingenmellomrom"/>
        <w:rPr>
          <w:lang w:val="nb-NO"/>
        </w:rPr>
      </w:pPr>
      <w:r>
        <w:rPr>
          <w:lang w:val="nb-NO"/>
        </w:rPr>
        <w:t xml:space="preserve">  </w:t>
      </w:r>
      <w:r w:rsidR="00202C24" w:rsidRPr="00030677">
        <w:rPr>
          <w:lang w:val="nb-NO"/>
        </w:rPr>
        <w:t>Oksiderende</w:t>
      </w:r>
      <w:r w:rsidR="00202C24" w:rsidRPr="00030677">
        <w:rPr>
          <w:spacing w:val="-1"/>
          <w:lang w:val="nb-NO"/>
        </w:rPr>
        <w:t xml:space="preserve"> </w:t>
      </w:r>
      <w:r w:rsidR="00202C24" w:rsidRPr="00030677">
        <w:rPr>
          <w:lang w:val="nb-NO"/>
        </w:rPr>
        <w:t>egenskaper</w:t>
      </w:r>
      <w:r w:rsidR="008F7B7E">
        <w:rPr>
          <w:lang w:val="nb-NO"/>
        </w:rPr>
        <w:t xml:space="preserve">   </w:t>
      </w:r>
      <w:r w:rsidR="008F7B7E">
        <w:rPr>
          <w:lang w:val="nb-NO"/>
        </w:rPr>
        <w:tab/>
      </w:r>
      <w:r w:rsidR="00202C24" w:rsidRPr="00030677">
        <w:rPr>
          <w:lang w:val="nb-NO"/>
        </w:rPr>
        <w:tab/>
      </w:r>
      <w:r w:rsidR="00307436">
        <w:rPr>
          <w:lang w:val="nb-NO"/>
        </w:rPr>
        <w:t>Ikke relevant</w:t>
      </w:r>
    </w:p>
    <w:p w:rsidR="00113E0C" w:rsidRPr="00B851A2" w:rsidRDefault="00202C24" w:rsidP="00B851A2">
      <w:pPr>
        <w:pStyle w:val="Overskrift2"/>
        <w:numPr>
          <w:ilvl w:val="1"/>
          <w:numId w:val="5"/>
        </w:numPr>
        <w:tabs>
          <w:tab w:val="left" w:pos="588"/>
        </w:tabs>
        <w:spacing w:before="1"/>
        <w:ind w:hanging="467"/>
        <w:rPr>
          <w:b w:val="0"/>
          <w:bCs w:val="0"/>
          <w:lang w:val="nb-NO"/>
        </w:rPr>
      </w:pPr>
      <w:r w:rsidRPr="00546A95">
        <w:rPr>
          <w:lang w:val="nb-NO"/>
        </w:rPr>
        <w:t>Andre opplysninger</w:t>
      </w:r>
    </w:p>
    <w:p w:rsidR="00113E0C" w:rsidRPr="00030677" w:rsidRDefault="00113E0C" w:rsidP="00113E0C">
      <w:pPr>
        <w:rPr>
          <w:rFonts w:ascii="Arial" w:hAnsi="Arial" w:cs="Arial"/>
          <w:sz w:val="18"/>
          <w:szCs w:val="18"/>
          <w:lang w:val="nb-NO"/>
        </w:rPr>
      </w:pPr>
      <w:r>
        <w:rPr>
          <w:lang w:val="nb-NO"/>
        </w:rPr>
        <w:t xml:space="preserve">   </w:t>
      </w:r>
      <w:r w:rsidRPr="00030677">
        <w:rPr>
          <w:rFonts w:ascii="Arial" w:hAnsi="Arial" w:cs="Arial"/>
          <w:sz w:val="18"/>
          <w:szCs w:val="18"/>
          <w:lang w:val="nb-NO"/>
        </w:rPr>
        <w:t>Flyktige organiske komponenter (VOC):</w:t>
      </w:r>
      <w:r w:rsidR="00B14FA5">
        <w:rPr>
          <w:rFonts w:ascii="Arial" w:hAnsi="Arial" w:cs="Arial"/>
          <w:sz w:val="18"/>
          <w:szCs w:val="18"/>
          <w:lang w:val="nb-NO"/>
        </w:rPr>
        <w:t xml:space="preserve"> </w:t>
      </w:r>
      <w:r w:rsidR="008F7B7E">
        <w:rPr>
          <w:rFonts w:ascii="Arial" w:hAnsi="Arial" w:cs="Arial"/>
          <w:sz w:val="18"/>
          <w:szCs w:val="18"/>
          <w:lang w:val="nb-NO"/>
        </w:rPr>
        <w:t>Ikke registrerbart</w:t>
      </w:r>
    </w:p>
    <w:p w:rsidR="00B11AD3" w:rsidRDefault="00113E0C" w:rsidP="00113E0C">
      <w:pPr>
        <w:rPr>
          <w:rFonts w:ascii="Arial" w:hAnsi="Arial" w:cs="Arial"/>
          <w:sz w:val="18"/>
          <w:szCs w:val="18"/>
          <w:lang w:val="nb-NO"/>
        </w:rPr>
      </w:pPr>
      <w:r w:rsidRPr="00030677">
        <w:rPr>
          <w:rFonts w:ascii="Arial" w:hAnsi="Arial" w:cs="Arial"/>
          <w:sz w:val="18"/>
          <w:szCs w:val="18"/>
          <w:lang w:val="nb-NO"/>
        </w:rPr>
        <w:t xml:space="preserve">   Flyktige organiske komponenter (VOC):</w:t>
      </w:r>
      <w:r w:rsidR="00030677">
        <w:rPr>
          <w:rFonts w:ascii="Arial" w:hAnsi="Arial" w:cs="Arial"/>
          <w:sz w:val="18"/>
          <w:szCs w:val="18"/>
          <w:lang w:val="nb-NO"/>
        </w:rPr>
        <w:t xml:space="preserve"> </w:t>
      </w:r>
      <w:proofErr w:type="gramStart"/>
      <w:r w:rsidR="00030677">
        <w:rPr>
          <w:rFonts w:ascii="Arial" w:hAnsi="Arial" w:cs="Arial"/>
          <w:sz w:val="18"/>
          <w:szCs w:val="18"/>
          <w:lang w:val="nb-NO"/>
        </w:rPr>
        <w:t>0.000</w:t>
      </w:r>
      <w:proofErr w:type="gramEnd"/>
      <w:r w:rsidR="00030677">
        <w:rPr>
          <w:rFonts w:ascii="Arial" w:hAnsi="Arial" w:cs="Arial"/>
          <w:sz w:val="18"/>
          <w:szCs w:val="18"/>
          <w:lang w:val="nb-NO"/>
        </w:rPr>
        <w:t xml:space="preserve"> g/l</w:t>
      </w:r>
    </w:p>
    <w:p w:rsidR="00143606" w:rsidRDefault="00143606" w:rsidP="00113E0C">
      <w:pPr>
        <w:rPr>
          <w:rFonts w:ascii="Arial" w:hAnsi="Arial" w:cs="Arial"/>
          <w:sz w:val="18"/>
          <w:szCs w:val="18"/>
          <w:lang w:val="nb-NO"/>
        </w:rPr>
      </w:pPr>
    </w:p>
    <w:p w:rsidR="00143606" w:rsidRDefault="00143606" w:rsidP="00113E0C">
      <w:pPr>
        <w:rPr>
          <w:rFonts w:ascii="Arial" w:hAnsi="Arial" w:cs="Arial"/>
          <w:sz w:val="18"/>
          <w:szCs w:val="18"/>
          <w:lang w:val="nb-NO"/>
        </w:rPr>
      </w:pPr>
    </w:p>
    <w:p w:rsidR="00143606" w:rsidRPr="00B14FA5" w:rsidRDefault="00143606" w:rsidP="00143606">
      <w:pPr>
        <w:pStyle w:val="Overskrift1"/>
        <w:tabs>
          <w:tab w:val="left" w:pos="9979"/>
        </w:tabs>
        <w:ind w:right="807"/>
        <w:rPr>
          <w:b w:val="0"/>
          <w:bCs w:val="0"/>
          <w:lang w:val="nb-NO"/>
        </w:rPr>
      </w:pPr>
      <w:r w:rsidRPr="00B14FA5">
        <w:rPr>
          <w:shd w:val="clear" w:color="auto" w:fill="BFBFBF"/>
          <w:lang w:val="nb-NO"/>
        </w:rPr>
        <w:t>AVSNITT 10: STABILITET OG REAKTIVITET</w:t>
      </w:r>
      <w:r w:rsidRPr="00B14FA5">
        <w:rPr>
          <w:shd w:val="clear" w:color="auto" w:fill="BFBFBF"/>
          <w:lang w:val="nb-NO"/>
        </w:rPr>
        <w:tab/>
      </w:r>
    </w:p>
    <w:p w:rsidR="00143606" w:rsidRDefault="00143606" w:rsidP="00143606">
      <w:pPr>
        <w:pStyle w:val="Overskrift2"/>
        <w:numPr>
          <w:ilvl w:val="1"/>
          <w:numId w:val="4"/>
        </w:numPr>
        <w:tabs>
          <w:tab w:val="left" w:pos="721"/>
        </w:tabs>
        <w:spacing w:before="54"/>
        <w:ind w:hanging="600"/>
        <w:rPr>
          <w:b w:val="0"/>
          <w:bCs w:val="0"/>
        </w:rPr>
      </w:pPr>
      <w:proofErr w:type="spellStart"/>
      <w:r>
        <w:t>Reaktivitet</w:t>
      </w:r>
      <w:proofErr w:type="spellEnd"/>
    </w:p>
    <w:p w:rsidR="00143606" w:rsidRPr="00B00771" w:rsidRDefault="00143606" w:rsidP="00143606">
      <w:pPr>
        <w:pStyle w:val="Brdtekst"/>
        <w:tabs>
          <w:tab w:val="left" w:pos="3254"/>
        </w:tabs>
        <w:ind w:right="807"/>
        <w:rPr>
          <w:lang w:val="nb-NO"/>
        </w:rPr>
      </w:pPr>
      <w:r w:rsidRPr="00B00771">
        <w:rPr>
          <w:w w:val="95"/>
          <w:lang w:val="nb-NO"/>
        </w:rPr>
        <w:t>Reaktivitet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>Det er ingen kjent reaktivitetsrisiko forbundet med dette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produktet.</w:t>
      </w:r>
    </w:p>
    <w:p w:rsidR="00143606" w:rsidRDefault="00143606" w:rsidP="00143606">
      <w:pPr>
        <w:pStyle w:val="Overskrift2"/>
        <w:numPr>
          <w:ilvl w:val="1"/>
          <w:numId w:val="4"/>
        </w:numPr>
        <w:tabs>
          <w:tab w:val="left" w:pos="721"/>
        </w:tabs>
        <w:ind w:hanging="600"/>
        <w:rPr>
          <w:b w:val="0"/>
          <w:bCs w:val="0"/>
        </w:rPr>
      </w:pPr>
      <w:proofErr w:type="spellStart"/>
      <w:r>
        <w:t>Kjemisk</w:t>
      </w:r>
      <w:proofErr w:type="spellEnd"/>
      <w:r>
        <w:t xml:space="preserve"> </w:t>
      </w:r>
      <w:proofErr w:type="spellStart"/>
      <w:r>
        <w:t>stabilitet</w:t>
      </w:r>
      <w:proofErr w:type="spellEnd"/>
    </w:p>
    <w:p w:rsidR="00143606" w:rsidRPr="00B00771" w:rsidRDefault="00143606" w:rsidP="00143606">
      <w:pPr>
        <w:pStyle w:val="Brdtekst"/>
        <w:tabs>
          <w:tab w:val="left" w:pos="3254"/>
          <w:tab w:val="left" w:pos="9639"/>
        </w:tabs>
        <w:ind w:right="359"/>
        <w:rPr>
          <w:lang w:val="nb-NO"/>
        </w:rPr>
      </w:pPr>
      <w:r w:rsidRPr="00B00771">
        <w:rPr>
          <w:w w:val="95"/>
          <w:lang w:val="nb-NO"/>
        </w:rPr>
        <w:t>Stabilitet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>Stabilt ved bruk og oppbevaringsforhold som</w:t>
      </w:r>
      <w:r w:rsidRPr="00B00771">
        <w:rPr>
          <w:spacing w:val="-1"/>
          <w:lang w:val="nb-NO"/>
        </w:rPr>
        <w:t xml:space="preserve"> </w:t>
      </w:r>
      <w:r>
        <w:rPr>
          <w:lang w:val="nb-NO"/>
        </w:rPr>
        <w:t>anbefalt og under normale forhold</w:t>
      </w:r>
    </w:p>
    <w:p w:rsidR="00143606" w:rsidRDefault="00143606" w:rsidP="00143606">
      <w:pPr>
        <w:pStyle w:val="Overskrift2"/>
        <w:numPr>
          <w:ilvl w:val="1"/>
          <w:numId w:val="4"/>
        </w:numPr>
        <w:tabs>
          <w:tab w:val="left" w:pos="721"/>
        </w:tabs>
        <w:ind w:hanging="600"/>
        <w:rPr>
          <w:b w:val="0"/>
          <w:bCs w:val="0"/>
        </w:rPr>
      </w:pPr>
      <w:proofErr w:type="spellStart"/>
      <w:r>
        <w:t>Mulighet</w:t>
      </w:r>
      <w:proofErr w:type="spellEnd"/>
      <w:r>
        <w:t xml:space="preserve"> for </w:t>
      </w:r>
      <w:proofErr w:type="spellStart"/>
      <w:r>
        <w:t>farlige</w:t>
      </w:r>
      <w:proofErr w:type="spellEnd"/>
      <w:r>
        <w:t xml:space="preserve"> </w:t>
      </w:r>
      <w:proofErr w:type="spellStart"/>
      <w:r>
        <w:t>reaksjoner</w:t>
      </w:r>
      <w:proofErr w:type="spellEnd"/>
    </w:p>
    <w:p w:rsidR="00143606" w:rsidRPr="00B00771" w:rsidRDefault="00143606" w:rsidP="00143606">
      <w:pPr>
        <w:pStyle w:val="Brdtekst"/>
        <w:tabs>
          <w:tab w:val="left" w:pos="3254"/>
        </w:tabs>
        <w:ind w:right="807"/>
        <w:rPr>
          <w:lang w:val="nb-NO"/>
        </w:rPr>
      </w:pPr>
      <w:r w:rsidRPr="00B00771">
        <w:rPr>
          <w:lang w:val="nb-NO"/>
        </w:rPr>
        <w:t>Risiko for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farlige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reaksjoner</w:t>
      </w:r>
      <w:r w:rsidRPr="00B00771">
        <w:rPr>
          <w:lang w:val="nb-NO"/>
        </w:rPr>
        <w:tab/>
        <w:t>Ingen kjent risiko for farlige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reaksjoner</w:t>
      </w:r>
    </w:p>
    <w:p w:rsidR="00143606" w:rsidRDefault="00143606" w:rsidP="00143606">
      <w:pPr>
        <w:pStyle w:val="Overskrift2"/>
        <w:numPr>
          <w:ilvl w:val="1"/>
          <w:numId w:val="4"/>
        </w:numPr>
        <w:tabs>
          <w:tab w:val="left" w:pos="721"/>
        </w:tabs>
        <w:ind w:hanging="600"/>
        <w:rPr>
          <w:b w:val="0"/>
          <w:bCs w:val="0"/>
        </w:rPr>
      </w:pPr>
      <w:proofErr w:type="spellStart"/>
      <w:r>
        <w:t>Forhold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unngås</w:t>
      </w:r>
      <w:proofErr w:type="spellEnd"/>
    </w:p>
    <w:p w:rsidR="00143606" w:rsidRPr="00B00771" w:rsidRDefault="00143606" w:rsidP="00143606">
      <w:pPr>
        <w:pStyle w:val="Brdtekst"/>
        <w:tabs>
          <w:tab w:val="left" w:pos="3254"/>
        </w:tabs>
        <w:ind w:right="807"/>
        <w:rPr>
          <w:lang w:val="nb-NO"/>
        </w:rPr>
      </w:pPr>
      <w:r w:rsidRPr="00B00771">
        <w:rPr>
          <w:lang w:val="nb-NO"/>
        </w:rPr>
        <w:t>Forhold som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skal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unngås</w:t>
      </w:r>
      <w:r w:rsidRPr="00B00771">
        <w:rPr>
          <w:lang w:val="nb-NO"/>
        </w:rPr>
        <w:tab/>
      </w:r>
      <w:r>
        <w:rPr>
          <w:lang w:val="nb-NO"/>
        </w:rPr>
        <w:t>B</w:t>
      </w:r>
      <w:r w:rsidRPr="008435C2">
        <w:rPr>
          <w:lang w:val="nb-NO"/>
        </w:rPr>
        <w:t>eskyttes mot sollys</w:t>
      </w:r>
      <w:r>
        <w:rPr>
          <w:lang w:val="nb-NO"/>
        </w:rPr>
        <w:t>,</w:t>
      </w:r>
      <w:r w:rsidRPr="008435C2">
        <w:rPr>
          <w:lang w:val="nb-NO"/>
        </w:rPr>
        <w:t xml:space="preserve"> og må ikke utsettes for temperaturer over + </w:t>
      </w:r>
      <w:proofErr w:type="gramStart"/>
      <w:r w:rsidRPr="008435C2">
        <w:rPr>
          <w:lang w:val="nb-NO"/>
        </w:rPr>
        <w:t>50</w:t>
      </w:r>
      <w:r w:rsidRPr="00030677">
        <w:rPr>
          <w:rFonts w:cs="Arial"/>
          <w:lang w:val="nb-NO"/>
        </w:rPr>
        <w:t>°C</w:t>
      </w:r>
      <w:proofErr w:type="gramEnd"/>
    </w:p>
    <w:p w:rsidR="00143606" w:rsidRPr="008435C2" w:rsidRDefault="00143606" w:rsidP="00143606">
      <w:pPr>
        <w:pStyle w:val="Overskrift2"/>
        <w:numPr>
          <w:ilvl w:val="1"/>
          <w:numId w:val="4"/>
        </w:numPr>
        <w:tabs>
          <w:tab w:val="left" w:pos="721"/>
        </w:tabs>
        <w:ind w:hanging="600"/>
        <w:rPr>
          <w:b w:val="0"/>
          <w:bCs w:val="0"/>
          <w:lang w:val="nb-NO"/>
        </w:rPr>
      </w:pPr>
      <w:r w:rsidRPr="008435C2">
        <w:rPr>
          <w:lang w:val="nb-NO"/>
        </w:rPr>
        <w:t>Uforenlige</w:t>
      </w:r>
      <w:r w:rsidRPr="008435C2">
        <w:rPr>
          <w:spacing w:val="-1"/>
          <w:lang w:val="nb-NO"/>
        </w:rPr>
        <w:t xml:space="preserve"> </w:t>
      </w:r>
      <w:r w:rsidRPr="008435C2">
        <w:rPr>
          <w:lang w:val="nb-NO"/>
        </w:rPr>
        <w:t>materialer</w:t>
      </w:r>
    </w:p>
    <w:p w:rsidR="00143606" w:rsidRPr="00B00771" w:rsidRDefault="00143606" w:rsidP="00143606">
      <w:pPr>
        <w:pStyle w:val="Brdtekst"/>
        <w:tabs>
          <w:tab w:val="left" w:pos="3254"/>
        </w:tabs>
        <w:ind w:right="807"/>
        <w:rPr>
          <w:lang w:val="nb-NO"/>
        </w:rPr>
      </w:pPr>
      <w:r w:rsidRPr="00B00771">
        <w:rPr>
          <w:lang w:val="nb-NO"/>
        </w:rPr>
        <w:t>Materialer som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skal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unngås</w:t>
      </w:r>
      <w:r w:rsidRPr="00B00771">
        <w:rPr>
          <w:lang w:val="nb-NO"/>
        </w:rPr>
        <w:tab/>
      </w:r>
      <w:r>
        <w:rPr>
          <w:lang w:val="nb-NO"/>
        </w:rPr>
        <w:t>Ingen</w:t>
      </w:r>
    </w:p>
    <w:p w:rsidR="00143606" w:rsidRPr="008435C2" w:rsidRDefault="00143606" w:rsidP="00143606">
      <w:pPr>
        <w:pStyle w:val="Overskrift2"/>
        <w:numPr>
          <w:ilvl w:val="1"/>
          <w:numId w:val="4"/>
        </w:numPr>
        <w:tabs>
          <w:tab w:val="left" w:pos="721"/>
        </w:tabs>
        <w:ind w:hanging="600"/>
        <w:rPr>
          <w:b w:val="0"/>
          <w:bCs w:val="0"/>
          <w:lang w:val="nb-NO"/>
        </w:rPr>
      </w:pPr>
      <w:r w:rsidRPr="008435C2">
        <w:rPr>
          <w:lang w:val="nb-NO"/>
        </w:rPr>
        <w:t xml:space="preserve">Farlige </w:t>
      </w:r>
      <w:proofErr w:type="spellStart"/>
      <w:r w:rsidRPr="008435C2">
        <w:rPr>
          <w:lang w:val="nb-NO"/>
        </w:rPr>
        <w:t>nedbrytingsprodukter</w:t>
      </w:r>
      <w:proofErr w:type="spellEnd"/>
    </w:p>
    <w:p w:rsidR="00143606" w:rsidRPr="00B00771" w:rsidRDefault="00143606" w:rsidP="00143606">
      <w:pPr>
        <w:pStyle w:val="Brdtekst"/>
        <w:tabs>
          <w:tab w:val="left" w:pos="3254"/>
        </w:tabs>
        <w:ind w:right="807"/>
        <w:rPr>
          <w:lang w:val="nb-NO"/>
        </w:rPr>
      </w:pPr>
      <w:r w:rsidRPr="00B00771">
        <w:rPr>
          <w:lang w:val="nb-NO"/>
        </w:rPr>
        <w:t>Farlige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spaltningsprodukter</w:t>
      </w:r>
      <w:r w:rsidRPr="00B00771">
        <w:rPr>
          <w:lang w:val="nb-NO"/>
        </w:rPr>
        <w:tab/>
      </w:r>
      <w:r>
        <w:rPr>
          <w:lang w:val="nb-NO"/>
        </w:rPr>
        <w:t>D</w:t>
      </w:r>
      <w:r w:rsidRPr="008435C2">
        <w:rPr>
          <w:lang w:val="nb-NO"/>
        </w:rPr>
        <w:t>ekomponerer ikke ved normal bruk</w:t>
      </w:r>
    </w:p>
    <w:p w:rsidR="00143606" w:rsidRDefault="00143606" w:rsidP="00113E0C">
      <w:pPr>
        <w:rPr>
          <w:rFonts w:ascii="Arial" w:hAnsi="Arial" w:cs="Arial"/>
          <w:sz w:val="18"/>
          <w:szCs w:val="18"/>
          <w:lang w:val="nb-NO"/>
        </w:rPr>
      </w:pPr>
    </w:p>
    <w:p w:rsidR="00143606" w:rsidRDefault="00143606" w:rsidP="00113E0C">
      <w:pPr>
        <w:rPr>
          <w:rFonts w:ascii="Arial" w:hAnsi="Arial" w:cs="Arial"/>
          <w:sz w:val="18"/>
          <w:szCs w:val="18"/>
          <w:lang w:val="nb-NO"/>
        </w:rPr>
      </w:pPr>
    </w:p>
    <w:p w:rsidR="00143606" w:rsidRPr="00B00771" w:rsidRDefault="00143606" w:rsidP="00143606">
      <w:pPr>
        <w:pStyle w:val="Overskrift1"/>
        <w:tabs>
          <w:tab w:val="left" w:pos="9979"/>
        </w:tabs>
        <w:ind w:right="807"/>
        <w:rPr>
          <w:b w:val="0"/>
          <w:bCs w:val="0"/>
          <w:lang w:val="nb-NO"/>
        </w:rPr>
      </w:pPr>
      <w:r w:rsidRPr="00B00771">
        <w:rPr>
          <w:shd w:val="clear" w:color="auto" w:fill="BFBFBF"/>
          <w:lang w:val="nb-NO"/>
        </w:rPr>
        <w:t>AVSNITT 11: TOKSIKOLOGISKE OPPLYSNINGER</w:t>
      </w:r>
      <w:r w:rsidRPr="00B00771">
        <w:rPr>
          <w:shd w:val="clear" w:color="auto" w:fill="BFBFBF"/>
          <w:lang w:val="nb-NO"/>
        </w:rPr>
        <w:tab/>
      </w:r>
    </w:p>
    <w:p w:rsidR="00143606" w:rsidRDefault="00143606" w:rsidP="00143606">
      <w:pPr>
        <w:pStyle w:val="Overskrift2"/>
        <w:spacing w:before="54" w:line="285" w:lineRule="auto"/>
        <w:ind w:right="4465"/>
        <w:rPr>
          <w:lang w:val="nb-NO"/>
        </w:rPr>
      </w:pPr>
      <w:r w:rsidRPr="00B00771">
        <w:rPr>
          <w:lang w:val="nb-NO"/>
        </w:rPr>
        <w:t xml:space="preserve">11.1. Opplysninger om toksikologiske virkninger </w:t>
      </w:r>
    </w:p>
    <w:p w:rsidR="00143606" w:rsidRDefault="00143606" w:rsidP="00143606">
      <w:pPr>
        <w:pStyle w:val="Overskrift2"/>
        <w:spacing w:before="54" w:line="285" w:lineRule="auto"/>
        <w:ind w:left="0" w:right="4465"/>
        <w:rPr>
          <w:b w:val="0"/>
          <w:sz w:val="18"/>
          <w:szCs w:val="18"/>
          <w:lang w:val="nb-NO"/>
        </w:rPr>
      </w:pPr>
      <w:r>
        <w:rPr>
          <w:lang w:val="nb-NO"/>
        </w:rPr>
        <w:t xml:space="preserve">  </w:t>
      </w:r>
      <w:r>
        <w:rPr>
          <w:b w:val="0"/>
          <w:sz w:val="18"/>
          <w:szCs w:val="18"/>
          <w:lang w:val="nb-NO"/>
        </w:rPr>
        <w:t>Om produktet</w:t>
      </w:r>
      <w:r>
        <w:rPr>
          <w:b w:val="0"/>
          <w:sz w:val="18"/>
          <w:szCs w:val="18"/>
          <w:lang w:val="nb-NO"/>
        </w:rPr>
        <w:tab/>
      </w:r>
      <w:r>
        <w:rPr>
          <w:b w:val="0"/>
          <w:sz w:val="18"/>
          <w:szCs w:val="18"/>
          <w:lang w:val="nb-NO"/>
        </w:rPr>
        <w:tab/>
      </w:r>
      <w:r>
        <w:rPr>
          <w:b w:val="0"/>
          <w:sz w:val="18"/>
          <w:szCs w:val="18"/>
          <w:lang w:val="nb-NO"/>
        </w:rPr>
        <w:tab/>
        <w:t xml:space="preserve">       Ingen data tilgjengelig</w:t>
      </w:r>
    </w:p>
    <w:p w:rsidR="00143606" w:rsidRDefault="00143606" w:rsidP="00143606">
      <w:pPr>
        <w:pStyle w:val="Overskrift2"/>
        <w:spacing w:before="54" w:line="285" w:lineRule="auto"/>
        <w:ind w:left="0" w:right="4465"/>
        <w:rPr>
          <w:b w:val="0"/>
          <w:sz w:val="18"/>
          <w:szCs w:val="18"/>
          <w:lang w:val="nb-NO"/>
        </w:rPr>
      </w:pPr>
      <w:r>
        <w:rPr>
          <w:b w:val="0"/>
          <w:sz w:val="18"/>
          <w:szCs w:val="18"/>
          <w:lang w:val="nb-NO"/>
        </w:rPr>
        <w:t xml:space="preserve">   Generell informasjon</w:t>
      </w:r>
      <w:r>
        <w:rPr>
          <w:b w:val="0"/>
          <w:sz w:val="18"/>
          <w:szCs w:val="18"/>
          <w:lang w:val="nb-NO"/>
        </w:rPr>
        <w:tab/>
        <w:t xml:space="preserve">                     </w:t>
      </w:r>
      <w:r w:rsidR="00743D04">
        <w:rPr>
          <w:b w:val="0"/>
          <w:sz w:val="18"/>
          <w:szCs w:val="18"/>
          <w:lang w:val="nb-NO"/>
        </w:rPr>
        <w:t>Se</w:t>
      </w:r>
      <w:r>
        <w:rPr>
          <w:b w:val="0"/>
          <w:sz w:val="18"/>
          <w:szCs w:val="18"/>
          <w:lang w:val="nb-NO"/>
        </w:rPr>
        <w:t xml:space="preserve"> ingrediens</w:t>
      </w:r>
      <w:r w:rsidR="00743D04">
        <w:rPr>
          <w:b w:val="0"/>
          <w:sz w:val="18"/>
          <w:szCs w:val="18"/>
          <w:lang w:val="nb-NO"/>
        </w:rPr>
        <w:t>er i avsnitt</w:t>
      </w:r>
      <w:r>
        <w:rPr>
          <w:b w:val="0"/>
          <w:sz w:val="18"/>
          <w:szCs w:val="18"/>
          <w:lang w:val="nb-NO"/>
        </w:rPr>
        <w:t xml:space="preserve"> 3</w:t>
      </w:r>
    </w:p>
    <w:p w:rsidR="00143606" w:rsidRDefault="00143606" w:rsidP="00143606">
      <w:pPr>
        <w:pStyle w:val="Overskrift2"/>
        <w:spacing w:before="54" w:line="285" w:lineRule="auto"/>
        <w:ind w:left="0" w:right="4465"/>
        <w:rPr>
          <w:b w:val="0"/>
          <w:sz w:val="18"/>
          <w:szCs w:val="18"/>
          <w:lang w:val="nb-NO"/>
        </w:rPr>
      </w:pPr>
      <w:r w:rsidRPr="000040AD">
        <w:rPr>
          <w:b w:val="0"/>
          <w:sz w:val="18"/>
          <w:szCs w:val="18"/>
          <w:lang w:val="nb-NO"/>
        </w:rPr>
        <w:t xml:space="preserve">  </w:t>
      </w:r>
      <w:r>
        <w:rPr>
          <w:b w:val="0"/>
          <w:sz w:val="18"/>
          <w:szCs w:val="18"/>
          <w:lang w:val="nb-NO"/>
        </w:rPr>
        <w:t xml:space="preserve"> Fosfater</w:t>
      </w:r>
      <w:r>
        <w:rPr>
          <w:b w:val="0"/>
          <w:sz w:val="18"/>
          <w:szCs w:val="18"/>
          <w:lang w:val="nb-NO"/>
        </w:rPr>
        <w:tab/>
      </w:r>
      <w:r>
        <w:rPr>
          <w:b w:val="0"/>
          <w:sz w:val="18"/>
          <w:szCs w:val="18"/>
          <w:lang w:val="nb-NO"/>
        </w:rPr>
        <w:tab/>
      </w:r>
      <w:r>
        <w:rPr>
          <w:b w:val="0"/>
          <w:sz w:val="18"/>
          <w:szCs w:val="18"/>
          <w:lang w:val="nb-NO"/>
        </w:rPr>
        <w:tab/>
        <w:t xml:space="preserve">       Inneholder ikke fosfater</w:t>
      </w:r>
    </w:p>
    <w:p w:rsidR="00143606" w:rsidRPr="00143606" w:rsidRDefault="00143606" w:rsidP="00143606">
      <w:pPr>
        <w:pStyle w:val="Overskrift2"/>
        <w:spacing w:before="54" w:line="285" w:lineRule="auto"/>
        <w:ind w:left="0" w:right="4465"/>
        <w:rPr>
          <w:b w:val="0"/>
          <w:sz w:val="18"/>
          <w:szCs w:val="18"/>
          <w:lang w:val="nb-NO"/>
        </w:rPr>
      </w:pPr>
      <w:r>
        <w:rPr>
          <w:b w:val="0"/>
          <w:sz w:val="18"/>
          <w:szCs w:val="18"/>
          <w:lang w:val="nb-NO"/>
        </w:rPr>
        <w:t xml:space="preserve">   </w:t>
      </w:r>
      <w:r w:rsidRPr="00143606">
        <w:rPr>
          <w:b w:val="0"/>
          <w:sz w:val="18"/>
          <w:szCs w:val="18"/>
          <w:lang w:val="nb-NO"/>
        </w:rPr>
        <w:t>Biologisk nedbrytbar</w:t>
      </w:r>
      <w:r w:rsidRPr="00143606">
        <w:rPr>
          <w:b w:val="0"/>
          <w:sz w:val="18"/>
          <w:szCs w:val="18"/>
          <w:lang w:val="nb-NO"/>
        </w:rPr>
        <w:tab/>
      </w:r>
      <w:r w:rsidRPr="00143606">
        <w:rPr>
          <w:b w:val="0"/>
          <w:sz w:val="18"/>
          <w:szCs w:val="18"/>
          <w:lang w:val="nb-NO"/>
        </w:rPr>
        <w:tab/>
        <w:t xml:space="preserve">       Ja, lett nedbrytbar</w:t>
      </w:r>
    </w:p>
    <w:p w:rsidR="00143606" w:rsidRPr="00143606" w:rsidRDefault="00143606" w:rsidP="00143606">
      <w:pPr>
        <w:pStyle w:val="Overskrift2"/>
        <w:spacing w:before="54" w:line="285" w:lineRule="auto"/>
        <w:ind w:left="0" w:right="4465"/>
        <w:rPr>
          <w:lang w:val="nb-NO"/>
        </w:rPr>
      </w:pPr>
      <w:r w:rsidRPr="00143606">
        <w:rPr>
          <w:b w:val="0"/>
          <w:sz w:val="18"/>
          <w:szCs w:val="18"/>
          <w:lang w:val="nb-NO"/>
        </w:rPr>
        <w:t xml:space="preserve">   </w:t>
      </w:r>
      <w:r w:rsidR="00260F28">
        <w:rPr>
          <w:b w:val="0"/>
          <w:sz w:val="18"/>
          <w:szCs w:val="18"/>
          <w:lang w:val="nb-NO"/>
        </w:rPr>
        <w:t>Kalkulert</w:t>
      </w:r>
      <w:r w:rsidRPr="00143606">
        <w:rPr>
          <w:b w:val="0"/>
          <w:sz w:val="18"/>
          <w:szCs w:val="18"/>
          <w:lang w:val="nb-NO"/>
        </w:rPr>
        <w:t xml:space="preserve"> akutt giftighet</w:t>
      </w:r>
      <w:r w:rsidR="00260F28">
        <w:rPr>
          <w:b w:val="0"/>
          <w:sz w:val="18"/>
          <w:szCs w:val="18"/>
          <w:lang w:val="nb-NO"/>
        </w:rPr>
        <w:t>,</w:t>
      </w:r>
      <w:r w:rsidR="00260F28">
        <w:rPr>
          <w:lang w:val="nb-NO"/>
        </w:rPr>
        <w:t xml:space="preserve"> </w:t>
      </w:r>
      <w:r w:rsidRPr="00143606">
        <w:rPr>
          <w:rFonts w:cs="Arial"/>
          <w:b w:val="0"/>
          <w:sz w:val="18"/>
          <w:szCs w:val="18"/>
          <w:lang w:val="nb-NO"/>
        </w:rPr>
        <w:t>LD50</w:t>
      </w:r>
      <w:r w:rsidRPr="00143606">
        <w:rPr>
          <w:rFonts w:cs="Arial"/>
          <w:b w:val="0"/>
          <w:spacing w:val="-1"/>
          <w:sz w:val="18"/>
          <w:szCs w:val="18"/>
          <w:lang w:val="nb-NO"/>
        </w:rPr>
        <w:t xml:space="preserve"> </w:t>
      </w:r>
      <w:r w:rsidRPr="00143606">
        <w:rPr>
          <w:rFonts w:cs="Arial"/>
          <w:b w:val="0"/>
          <w:sz w:val="18"/>
          <w:szCs w:val="18"/>
          <w:lang w:val="nb-NO"/>
        </w:rPr>
        <w:t>oral/rotte</w:t>
      </w:r>
    </w:p>
    <w:p w:rsidR="00143606" w:rsidRPr="00143606" w:rsidRDefault="00143606" w:rsidP="00143606">
      <w:pPr>
        <w:pStyle w:val="Overskrift2"/>
        <w:spacing w:before="54" w:line="285" w:lineRule="auto"/>
        <w:ind w:left="0" w:right="4465"/>
        <w:rPr>
          <w:b w:val="0"/>
          <w:sz w:val="18"/>
          <w:szCs w:val="18"/>
          <w:lang w:val="nb-NO"/>
        </w:rPr>
      </w:pPr>
      <w:r w:rsidRPr="00143606">
        <w:rPr>
          <w:b w:val="0"/>
          <w:sz w:val="18"/>
          <w:szCs w:val="18"/>
          <w:lang w:val="nb-NO"/>
        </w:rPr>
        <w:t xml:space="preserve">   </w:t>
      </w:r>
      <w:r w:rsidR="00260F28">
        <w:rPr>
          <w:b w:val="0"/>
          <w:sz w:val="18"/>
          <w:szCs w:val="18"/>
          <w:lang w:val="nb-NO"/>
        </w:rPr>
        <w:t>Kalkulert</w:t>
      </w:r>
      <w:r w:rsidRPr="00143606">
        <w:rPr>
          <w:b w:val="0"/>
          <w:sz w:val="18"/>
          <w:szCs w:val="18"/>
          <w:lang w:val="nb-NO"/>
        </w:rPr>
        <w:t xml:space="preserve"> akutt giftighet</w:t>
      </w:r>
      <w:r w:rsidR="00260F28">
        <w:rPr>
          <w:b w:val="0"/>
          <w:sz w:val="18"/>
          <w:szCs w:val="18"/>
          <w:lang w:val="nb-NO"/>
        </w:rPr>
        <w:t>,</w:t>
      </w:r>
      <w:r w:rsidRPr="00143606">
        <w:rPr>
          <w:b w:val="0"/>
          <w:sz w:val="18"/>
          <w:szCs w:val="18"/>
          <w:lang w:val="nb-NO"/>
        </w:rPr>
        <w:t xml:space="preserve"> LD50 dermal/rotte</w:t>
      </w:r>
    </w:p>
    <w:p w:rsidR="00143606" w:rsidRPr="00E96316" w:rsidRDefault="00143606" w:rsidP="00143606">
      <w:pPr>
        <w:pStyle w:val="Overskrift2"/>
        <w:spacing w:before="54" w:line="285" w:lineRule="auto"/>
        <w:ind w:right="4465"/>
        <w:rPr>
          <w:b w:val="0"/>
          <w:bCs w:val="0"/>
          <w:lang w:val="nb-NO"/>
        </w:rPr>
      </w:pPr>
      <w:r w:rsidRPr="00E96316">
        <w:rPr>
          <w:lang w:val="nb-NO"/>
        </w:rPr>
        <w:t>Toksikologisk informasjon</w:t>
      </w:r>
    </w:p>
    <w:p w:rsidR="00143606" w:rsidRDefault="00143606" w:rsidP="00143606">
      <w:pPr>
        <w:pStyle w:val="Brdtekst"/>
        <w:tabs>
          <w:tab w:val="left" w:pos="3254"/>
        </w:tabs>
        <w:spacing w:before="50" w:line="280" w:lineRule="auto"/>
        <w:ind w:left="3255" w:right="4602" w:hanging="3135"/>
        <w:rPr>
          <w:u w:val="single"/>
          <w:lang w:val="nb-NO"/>
        </w:rPr>
      </w:pPr>
      <w:r w:rsidRPr="00C54877">
        <w:rPr>
          <w:lang w:val="nb-NO"/>
        </w:rPr>
        <w:t>LD50</w:t>
      </w:r>
      <w:r w:rsidRPr="00C54877">
        <w:rPr>
          <w:spacing w:val="-1"/>
          <w:lang w:val="nb-NO"/>
        </w:rPr>
        <w:t xml:space="preserve"> </w:t>
      </w:r>
      <w:r w:rsidRPr="00C54877">
        <w:rPr>
          <w:lang w:val="nb-NO"/>
        </w:rPr>
        <w:t>dermal</w:t>
      </w:r>
      <w:r w:rsidRPr="00C54877">
        <w:rPr>
          <w:lang w:val="nb-NO"/>
        </w:rPr>
        <w:tab/>
        <w:t>Verdi: &gt;</w:t>
      </w:r>
      <w:r w:rsidRPr="00C54877">
        <w:rPr>
          <w:spacing w:val="-1"/>
          <w:lang w:val="nb-NO"/>
        </w:rPr>
        <w:t xml:space="preserve"> </w:t>
      </w:r>
      <w:r w:rsidRPr="00C54877">
        <w:rPr>
          <w:lang w:val="nb-NO"/>
        </w:rPr>
        <w:t>2000</w:t>
      </w:r>
      <w:r w:rsidRPr="00C54877">
        <w:rPr>
          <w:spacing w:val="-1"/>
          <w:lang w:val="nb-NO"/>
        </w:rPr>
        <w:t xml:space="preserve"> </w:t>
      </w:r>
      <w:r w:rsidRPr="00C54877">
        <w:rPr>
          <w:lang w:val="nb-NO"/>
        </w:rPr>
        <w:t>mg/kg</w:t>
      </w:r>
      <w:r w:rsidRPr="00143606">
        <w:rPr>
          <w:u w:val="single"/>
          <w:lang w:val="nb-NO"/>
        </w:rPr>
        <w:t xml:space="preserve"> </w:t>
      </w:r>
      <w:r w:rsidRPr="00C54877">
        <w:rPr>
          <w:lang w:val="nb-NO"/>
        </w:rPr>
        <w:t>Forsøksdyreart: Kanin Kommentarer: Lav</w:t>
      </w:r>
      <w:r w:rsidRPr="00C54877">
        <w:rPr>
          <w:spacing w:val="-1"/>
          <w:lang w:val="nb-NO"/>
        </w:rPr>
        <w:t xml:space="preserve"> </w:t>
      </w:r>
      <w:r w:rsidRPr="00C54877">
        <w:rPr>
          <w:lang w:val="nb-NO"/>
        </w:rPr>
        <w:t>toksisitet</w:t>
      </w:r>
    </w:p>
    <w:p w:rsidR="00143606" w:rsidRDefault="00143606" w:rsidP="00143606">
      <w:pPr>
        <w:pStyle w:val="Brdtekst"/>
        <w:tabs>
          <w:tab w:val="left" w:pos="3254"/>
        </w:tabs>
        <w:spacing w:before="50" w:line="280" w:lineRule="auto"/>
        <w:ind w:left="3255" w:right="4602" w:hanging="3135"/>
        <w:rPr>
          <w:u w:val="single"/>
          <w:lang w:val="nb-NO"/>
        </w:rPr>
      </w:pPr>
    </w:p>
    <w:p w:rsidR="00143606" w:rsidRPr="00B00771" w:rsidRDefault="00143606" w:rsidP="00143606">
      <w:pPr>
        <w:pStyle w:val="Overskrift2"/>
        <w:spacing w:before="15"/>
        <w:ind w:left="0" w:right="807"/>
        <w:rPr>
          <w:b w:val="0"/>
          <w:bCs w:val="0"/>
          <w:lang w:val="nb-NO"/>
        </w:rPr>
      </w:pPr>
      <w:r>
        <w:rPr>
          <w:lang w:val="nb-NO"/>
        </w:rPr>
        <w:t xml:space="preserve"> </w:t>
      </w:r>
      <w:r w:rsidRPr="00B00771">
        <w:rPr>
          <w:lang w:val="nb-NO"/>
        </w:rPr>
        <w:t>Potensielle akutte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effekter</w:t>
      </w:r>
    </w:p>
    <w:p w:rsidR="00143606" w:rsidRPr="00B00771" w:rsidRDefault="00143606" w:rsidP="00143606">
      <w:pPr>
        <w:pStyle w:val="Brdtekst"/>
        <w:tabs>
          <w:tab w:val="left" w:pos="3254"/>
        </w:tabs>
        <w:spacing w:line="280" w:lineRule="auto"/>
        <w:ind w:left="3255" w:right="1030" w:hanging="3135"/>
        <w:rPr>
          <w:lang w:val="nb-NO"/>
        </w:rPr>
      </w:pPr>
      <w:r w:rsidRPr="00B00771">
        <w:rPr>
          <w:w w:val="95"/>
          <w:lang w:val="nb-NO"/>
        </w:rPr>
        <w:t>Innånding</w:t>
      </w:r>
      <w:r w:rsidRPr="00B00771">
        <w:rPr>
          <w:w w:val="95"/>
          <w:lang w:val="nb-NO"/>
        </w:rPr>
        <w:tab/>
      </w:r>
      <w:proofErr w:type="spellStart"/>
      <w:r w:rsidRPr="00B00771">
        <w:rPr>
          <w:lang w:val="nb-NO"/>
        </w:rPr>
        <w:t>Innånding</w:t>
      </w:r>
      <w:proofErr w:type="spellEnd"/>
      <w:r w:rsidRPr="00B00771">
        <w:rPr>
          <w:lang w:val="nb-NO"/>
        </w:rPr>
        <w:t xml:space="preserve"> av damper virker sløvende og kan forårsake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hodepine,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tretthet, svimmelhet og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kvalme.</w:t>
      </w:r>
    </w:p>
    <w:p w:rsidR="00143606" w:rsidRPr="00B00771" w:rsidRDefault="00143606" w:rsidP="00C54877">
      <w:pPr>
        <w:pStyle w:val="Brdtekst"/>
        <w:tabs>
          <w:tab w:val="left" w:pos="3254"/>
        </w:tabs>
        <w:spacing w:before="15"/>
        <w:ind w:left="3254" w:right="807" w:hanging="3134"/>
        <w:rPr>
          <w:lang w:val="nb-NO"/>
        </w:rPr>
      </w:pPr>
      <w:r w:rsidRPr="00B00771">
        <w:rPr>
          <w:w w:val="95"/>
          <w:lang w:val="nb-NO"/>
        </w:rPr>
        <w:t>Hudkontakt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>Irriterende.</w:t>
      </w:r>
      <w:r w:rsidR="00C54877">
        <w:rPr>
          <w:lang w:val="nb-NO"/>
        </w:rPr>
        <w:t xml:space="preserve"> </w:t>
      </w:r>
      <w:r w:rsidRPr="00B00771">
        <w:rPr>
          <w:lang w:val="nb-NO"/>
        </w:rPr>
        <w:t>Ved langvarig eller gj</w:t>
      </w:r>
      <w:r w:rsidR="00C54877">
        <w:rPr>
          <w:lang w:val="nb-NO"/>
        </w:rPr>
        <w:t>entatt hudkontakt kan dermatitt</w:t>
      </w:r>
      <w:r w:rsidRPr="00B00771">
        <w:rPr>
          <w:lang w:val="nb-NO"/>
        </w:rPr>
        <w:t>(hudbetennelse) oppstå på grunn av løsemidler avfetting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egenskaper.</w:t>
      </w:r>
    </w:p>
    <w:p w:rsidR="00143606" w:rsidRPr="00B00771" w:rsidRDefault="00143606" w:rsidP="00143606">
      <w:pPr>
        <w:pStyle w:val="Brdtekst"/>
        <w:tabs>
          <w:tab w:val="left" w:pos="3254"/>
        </w:tabs>
        <w:spacing w:before="15"/>
        <w:ind w:right="807"/>
        <w:rPr>
          <w:lang w:val="nb-NO"/>
        </w:rPr>
      </w:pPr>
      <w:r w:rsidRPr="00B00771">
        <w:rPr>
          <w:w w:val="95"/>
          <w:lang w:val="nb-NO"/>
        </w:rPr>
        <w:t>Øyekontakt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>Irriterende.</w:t>
      </w:r>
    </w:p>
    <w:p w:rsidR="00143606" w:rsidRPr="00B00771" w:rsidRDefault="00143606" w:rsidP="00143606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 w:rsidRPr="00B00771">
        <w:rPr>
          <w:w w:val="95"/>
          <w:lang w:val="nb-NO"/>
        </w:rPr>
        <w:t>Svelging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>Aspirasjonsfare: kan forårsake lungeskade ved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svelging.</w:t>
      </w:r>
    </w:p>
    <w:p w:rsidR="00143606" w:rsidRPr="00B00771" w:rsidRDefault="00143606" w:rsidP="00143606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 w:rsidRPr="00B00771">
        <w:rPr>
          <w:w w:val="95"/>
          <w:lang w:val="nb-NO"/>
        </w:rPr>
        <w:t>Aspirasjonsfare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 xml:space="preserve">Kan </w:t>
      </w:r>
      <w:proofErr w:type="gramStart"/>
      <w:r w:rsidRPr="00B00771">
        <w:rPr>
          <w:lang w:val="nb-NO"/>
        </w:rPr>
        <w:t>forårsake</w:t>
      </w:r>
      <w:proofErr w:type="gramEnd"/>
      <w:r w:rsidRPr="00B00771">
        <w:rPr>
          <w:lang w:val="nb-NO"/>
        </w:rPr>
        <w:t xml:space="preserve"> lungeskade ved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aspirasjon.</w:t>
      </w:r>
    </w:p>
    <w:p w:rsidR="00143606" w:rsidRPr="00B00771" w:rsidRDefault="00143606" w:rsidP="00143606">
      <w:pPr>
        <w:pStyle w:val="Overskrift2"/>
        <w:ind w:right="807"/>
        <w:rPr>
          <w:b w:val="0"/>
          <w:bCs w:val="0"/>
          <w:lang w:val="nb-NO"/>
        </w:rPr>
      </w:pPr>
      <w:r w:rsidRPr="00B00771">
        <w:rPr>
          <w:lang w:val="nb-NO"/>
        </w:rPr>
        <w:t>Forsinket /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Repeterende</w:t>
      </w:r>
    </w:p>
    <w:p w:rsidR="00143606" w:rsidRPr="00B00771" w:rsidRDefault="00143606" w:rsidP="00143606">
      <w:pPr>
        <w:pStyle w:val="Brdtekst"/>
        <w:tabs>
          <w:tab w:val="left" w:pos="3254"/>
        </w:tabs>
        <w:ind w:right="807"/>
        <w:rPr>
          <w:lang w:val="nb-NO"/>
        </w:rPr>
      </w:pPr>
      <w:r w:rsidRPr="00B00771">
        <w:rPr>
          <w:w w:val="95"/>
          <w:lang w:val="nb-NO"/>
        </w:rPr>
        <w:t>Allergi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>Kroniske eller akutte helsefarer ikke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kjent.</w:t>
      </w:r>
    </w:p>
    <w:p w:rsidR="00143606" w:rsidRPr="00B00771" w:rsidRDefault="00143606" w:rsidP="00143606">
      <w:pPr>
        <w:rPr>
          <w:lang w:val="nb-NO"/>
        </w:rPr>
        <w:sectPr w:rsidR="00143606" w:rsidRPr="00B00771" w:rsidSect="00510F6B">
          <w:type w:val="continuous"/>
          <w:pgSz w:w="11900" w:h="16840"/>
          <w:pgMar w:top="142" w:right="880" w:bottom="1360" w:left="880" w:header="1238" w:footer="1162" w:gutter="0"/>
          <w:cols w:space="708"/>
        </w:sectPr>
      </w:pPr>
    </w:p>
    <w:p w:rsidR="00143606" w:rsidRPr="00B00771" w:rsidRDefault="00143606" w:rsidP="00143606">
      <w:pPr>
        <w:pStyle w:val="Brdtekst"/>
        <w:spacing w:before="50" w:line="280" w:lineRule="auto"/>
        <w:ind w:right="-19"/>
        <w:rPr>
          <w:lang w:val="nb-NO"/>
        </w:rPr>
      </w:pPr>
      <w:r w:rsidRPr="00B00771">
        <w:rPr>
          <w:lang w:val="nb-NO"/>
        </w:rPr>
        <w:lastRenderedPageBreak/>
        <w:t>Spesifikke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målorgantoksisitet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- enkelt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eksponering</w:t>
      </w:r>
    </w:p>
    <w:p w:rsidR="00143606" w:rsidRPr="00B00771" w:rsidRDefault="00143606" w:rsidP="00143606">
      <w:pPr>
        <w:pStyle w:val="Brdtekst"/>
        <w:spacing w:before="50"/>
        <w:ind w:right="793"/>
        <w:rPr>
          <w:lang w:val="nb-NO"/>
        </w:rPr>
      </w:pPr>
      <w:r w:rsidRPr="00B00771">
        <w:rPr>
          <w:lang w:val="nb-NO"/>
        </w:rPr>
        <w:br w:type="column"/>
      </w:r>
      <w:r w:rsidRPr="00B00771">
        <w:rPr>
          <w:lang w:val="nb-NO"/>
        </w:rPr>
        <w:lastRenderedPageBreak/>
        <w:t>Innånding: Kan føre til døsighet eller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svimmelhet.</w:t>
      </w:r>
    </w:p>
    <w:p w:rsidR="00143606" w:rsidRPr="00B00771" w:rsidRDefault="00143606" w:rsidP="00143606">
      <w:pPr>
        <w:rPr>
          <w:lang w:val="nb-NO"/>
        </w:rPr>
        <w:sectPr w:rsidR="00143606" w:rsidRPr="00B00771">
          <w:type w:val="continuous"/>
          <w:pgSz w:w="11900" w:h="16840"/>
          <w:pgMar w:top="1420" w:right="880" w:bottom="1360" w:left="880" w:header="708" w:footer="708" w:gutter="0"/>
          <w:cols w:num="2" w:space="708" w:equalWidth="0">
            <w:col w:w="2551" w:space="584"/>
            <w:col w:w="7005"/>
          </w:cols>
        </w:sectPr>
      </w:pPr>
    </w:p>
    <w:p w:rsidR="00143606" w:rsidRPr="00B00771" w:rsidRDefault="00143606" w:rsidP="00143606">
      <w:pPr>
        <w:pStyle w:val="Overskrift2"/>
        <w:spacing w:before="15"/>
        <w:ind w:right="807"/>
        <w:rPr>
          <w:b w:val="0"/>
          <w:bCs w:val="0"/>
          <w:lang w:val="nb-NO"/>
        </w:rPr>
      </w:pPr>
      <w:r w:rsidRPr="00B00771">
        <w:rPr>
          <w:lang w:val="nb-NO"/>
        </w:rPr>
        <w:lastRenderedPageBreak/>
        <w:t>Kreftfremkallende, mutagene og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reproduksjonstoksiske</w:t>
      </w:r>
    </w:p>
    <w:p w:rsidR="00143606" w:rsidRPr="00B00771" w:rsidRDefault="00143606" w:rsidP="00143606">
      <w:pPr>
        <w:pStyle w:val="Brdtekst"/>
        <w:tabs>
          <w:tab w:val="left" w:pos="3254"/>
        </w:tabs>
        <w:ind w:right="807"/>
        <w:rPr>
          <w:lang w:val="nb-NO"/>
        </w:rPr>
      </w:pPr>
      <w:r w:rsidRPr="00B00771">
        <w:rPr>
          <w:lang w:val="nb-NO"/>
        </w:rPr>
        <w:t>Kreft</w:t>
      </w:r>
      <w:r w:rsidRPr="00B00771">
        <w:rPr>
          <w:lang w:val="nb-NO"/>
        </w:rPr>
        <w:tab/>
        <w:t>Ikke klassifisert som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kreftfremkallende.</w:t>
      </w:r>
    </w:p>
    <w:p w:rsidR="00143606" w:rsidRPr="00143606" w:rsidRDefault="00143606" w:rsidP="00143606">
      <w:pPr>
        <w:pStyle w:val="Brdtekst"/>
        <w:tabs>
          <w:tab w:val="left" w:pos="3254"/>
        </w:tabs>
        <w:spacing w:before="50" w:line="280" w:lineRule="auto"/>
        <w:ind w:left="3255" w:right="4602" w:hanging="3135"/>
        <w:rPr>
          <w:lang w:val="nb-NO"/>
        </w:rPr>
        <w:sectPr w:rsidR="00143606" w:rsidRPr="00143606">
          <w:type w:val="continuous"/>
          <w:pgSz w:w="11900" w:h="16840"/>
          <w:pgMar w:top="1420" w:right="880" w:bottom="1360" w:left="880" w:header="708" w:footer="708" w:gutter="0"/>
          <w:cols w:space="708"/>
        </w:sectPr>
      </w:pPr>
    </w:p>
    <w:p w:rsidR="00510F6B" w:rsidRPr="00B00771" w:rsidRDefault="00510F6B" w:rsidP="00510F6B">
      <w:pPr>
        <w:pStyle w:val="Brdtekst"/>
        <w:tabs>
          <w:tab w:val="left" w:pos="3274"/>
        </w:tabs>
        <w:spacing w:before="81"/>
        <w:ind w:left="140" w:right="793"/>
        <w:rPr>
          <w:lang w:val="nb-NO"/>
        </w:rPr>
      </w:pPr>
      <w:r w:rsidRPr="00B00771">
        <w:rPr>
          <w:w w:val="95"/>
          <w:lang w:val="nb-NO"/>
        </w:rPr>
        <w:lastRenderedPageBreak/>
        <w:t>Arvestoffskader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>Kroniske eller akutte helsefarer ikke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kjent.</w:t>
      </w:r>
    </w:p>
    <w:p w:rsidR="00510F6B" w:rsidRDefault="00510F6B" w:rsidP="00510F6B">
      <w:pPr>
        <w:pStyle w:val="Brdtekst"/>
        <w:tabs>
          <w:tab w:val="left" w:pos="3274"/>
        </w:tabs>
        <w:spacing w:before="50"/>
        <w:ind w:left="140" w:right="793"/>
        <w:rPr>
          <w:lang w:val="nb-NO"/>
        </w:rPr>
      </w:pPr>
      <w:r w:rsidRPr="00B00771">
        <w:rPr>
          <w:w w:val="95"/>
          <w:lang w:val="nb-NO"/>
        </w:rPr>
        <w:t>Reproduksjonsskader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>Kroniske eller akutte helsefarer ikke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kjent.</w:t>
      </w:r>
    </w:p>
    <w:p w:rsidR="00743D04" w:rsidRPr="00C54877" w:rsidRDefault="00743D04" w:rsidP="00A95499">
      <w:pPr>
        <w:pStyle w:val="Overskrift1"/>
        <w:tabs>
          <w:tab w:val="left" w:pos="9999"/>
        </w:tabs>
        <w:ind w:left="140" w:right="793"/>
        <w:rPr>
          <w:shd w:val="clear" w:color="auto" w:fill="BFBFBF"/>
          <w:lang w:val="nb-NO"/>
        </w:rPr>
      </w:pPr>
    </w:p>
    <w:p w:rsidR="00A95499" w:rsidRDefault="00A95499" w:rsidP="00A95499">
      <w:pPr>
        <w:pStyle w:val="Overskrift1"/>
        <w:tabs>
          <w:tab w:val="left" w:pos="9999"/>
        </w:tabs>
        <w:ind w:left="140" w:right="793"/>
        <w:rPr>
          <w:b w:val="0"/>
          <w:bCs w:val="0"/>
        </w:rPr>
      </w:pPr>
      <w:r>
        <w:rPr>
          <w:shd w:val="clear" w:color="auto" w:fill="BFBFBF"/>
        </w:rPr>
        <w:t>AVSNITT 12: ØKOLOGISKE OPPLYSNINGER</w:t>
      </w:r>
      <w:r>
        <w:rPr>
          <w:shd w:val="clear" w:color="auto" w:fill="BFBFBF"/>
        </w:rPr>
        <w:tab/>
      </w:r>
    </w:p>
    <w:p w:rsidR="00A95499" w:rsidRPr="00B857C4" w:rsidRDefault="00A95499" w:rsidP="00A95499">
      <w:pPr>
        <w:pStyle w:val="Overskrift2"/>
        <w:numPr>
          <w:ilvl w:val="1"/>
          <w:numId w:val="3"/>
        </w:numPr>
        <w:tabs>
          <w:tab w:val="left" w:pos="741"/>
        </w:tabs>
        <w:spacing w:before="54"/>
        <w:ind w:hanging="600"/>
        <w:rPr>
          <w:b w:val="0"/>
          <w:bCs w:val="0"/>
        </w:rPr>
      </w:pPr>
      <w:proofErr w:type="spellStart"/>
      <w:r>
        <w:t>Giftighet</w:t>
      </w:r>
      <w:proofErr w:type="spellEnd"/>
    </w:p>
    <w:p w:rsidR="00A95499" w:rsidRDefault="00A95499" w:rsidP="00A95499">
      <w:pPr>
        <w:pStyle w:val="Overskrift2"/>
        <w:tabs>
          <w:tab w:val="left" w:pos="741"/>
        </w:tabs>
        <w:spacing w:before="54"/>
        <w:ind w:left="140"/>
        <w:rPr>
          <w:b w:val="0"/>
          <w:bCs w:val="0"/>
          <w:sz w:val="18"/>
          <w:szCs w:val="18"/>
          <w:lang w:val="nb-NO"/>
        </w:rPr>
      </w:pPr>
      <w:r>
        <w:rPr>
          <w:b w:val="0"/>
          <w:bCs w:val="0"/>
          <w:sz w:val="18"/>
          <w:szCs w:val="18"/>
          <w:lang w:val="nb-NO"/>
        </w:rPr>
        <w:t>M</w:t>
      </w:r>
      <w:r w:rsidRPr="009F4D0F">
        <w:rPr>
          <w:b w:val="0"/>
          <w:bCs w:val="0"/>
          <w:sz w:val="18"/>
          <w:szCs w:val="18"/>
          <w:lang w:val="nb-NO"/>
        </w:rPr>
        <w:t xml:space="preserve">iljøeffekter: </w:t>
      </w:r>
      <w:r>
        <w:rPr>
          <w:b w:val="0"/>
          <w:bCs w:val="0"/>
          <w:sz w:val="18"/>
          <w:szCs w:val="18"/>
          <w:lang w:val="nb-NO"/>
        </w:rPr>
        <w:tab/>
      </w:r>
      <w:r>
        <w:rPr>
          <w:b w:val="0"/>
          <w:bCs w:val="0"/>
          <w:sz w:val="18"/>
          <w:szCs w:val="18"/>
          <w:lang w:val="nb-NO"/>
        </w:rPr>
        <w:tab/>
      </w:r>
      <w:r>
        <w:rPr>
          <w:b w:val="0"/>
          <w:bCs w:val="0"/>
          <w:sz w:val="18"/>
          <w:szCs w:val="18"/>
          <w:lang w:val="nb-NO"/>
        </w:rPr>
        <w:tab/>
        <w:t xml:space="preserve">       </w:t>
      </w:r>
      <w:r w:rsidRPr="009F4D0F">
        <w:rPr>
          <w:b w:val="0"/>
          <w:bCs w:val="0"/>
          <w:sz w:val="18"/>
          <w:szCs w:val="18"/>
          <w:lang w:val="nb-NO"/>
        </w:rPr>
        <w:t>Lett biologisk nedbrytbart. Ingen fosfater. Lav på ikke</w:t>
      </w:r>
      <w:r>
        <w:rPr>
          <w:b w:val="0"/>
          <w:bCs w:val="0"/>
          <w:sz w:val="18"/>
          <w:szCs w:val="18"/>
          <w:lang w:val="nb-NO"/>
        </w:rPr>
        <w:t xml:space="preserve"> </w:t>
      </w:r>
      <w:r w:rsidRPr="009F4D0F">
        <w:rPr>
          <w:b w:val="0"/>
          <w:bCs w:val="0"/>
          <w:sz w:val="18"/>
          <w:szCs w:val="18"/>
          <w:lang w:val="nb-NO"/>
        </w:rPr>
        <w:t>-</w:t>
      </w:r>
      <w:r>
        <w:rPr>
          <w:b w:val="0"/>
          <w:bCs w:val="0"/>
          <w:sz w:val="18"/>
          <w:szCs w:val="18"/>
          <w:lang w:val="nb-NO"/>
        </w:rPr>
        <w:t xml:space="preserve"> </w:t>
      </w:r>
      <w:proofErr w:type="spellStart"/>
      <w:r w:rsidRPr="009F4D0F">
        <w:rPr>
          <w:b w:val="0"/>
          <w:bCs w:val="0"/>
          <w:sz w:val="18"/>
          <w:szCs w:val="18"/>
          <w:lang w:val="nb-NO"/>
        </w:rPr>
        <w:t>detekterbar</w:t>
      </w:r>
      <w:proofErr w:type="spellEnd"/>
      <w:r>
        <w:rPr>
          <w:b w:val="0"/>
          <w:bCs w:val="0"/>
          <w:sz w:val="18"/>
          <w:szCs w:val="18"/>
          <w:lang w:val="nb-NO"/>
        </w:rPr>
        <w:t xml:space="preserve"> </w:t>
      </w:r>
      <w:proofErr w:type="spellStart"/>
      <w:r w:rsidRPr="009F4D0F">
        <w:rPr>
          <w:b w:val="0"/>
          <w:bCs w:val="0"/>
          <w:sz w:val="18"/>
          <w:szCs w:val="18"/>
          <w:lang w:val="nb-NO"/>
        </w:rPr>
        <w:t>bioakkumulering</w:t>
      </w:r>
      <w:proofErr w:type="spellEnd"/>
    </w:p>
    <w:p w:rsidR="00A95499" w:rsidRPr="009F4D0F" w:rsidRDefault="00A95499" w:rsidP="00A95499">
      <w:pPr>
        <w:pStyle w:val="Overskrift2"/>
        <w:tabs>
          <w:tab w:val="left" w:pos="741"/>
        </w:tabs>
        <w:spacing w:before="54"/>
        <w:ind w:left="0"/>
        <w:rPr>
          <w:b w:val="0"/>
          <w:bCs w:val="0"/>
          <w:sz w:val="18"/>
          <w:szCs w:val="18"/>
          <w:lang w:val="nb-NO"/>
        </w:rPr>
      </w:pPr>
      <w:r>
        <w:rPr>
          <w:b w:val="0"/>
          <w:bCs w:val="0"/>
          <w:sz w:val="18"/>
          <w:szCs w:val="18"/>
          <w:lang w:val="nb-NO"/>
        </w:rPr>
        <w:t xml:space="preserve">   </w:t>
      </w:r>
      <w:r w:rsidRPr="009F4D0F">
        <w:rPr>
          <w:b w:val="0"/>
          <w:bCs w:val="0"/>
          <w:sz w:val="18"/>
          <w:szCs w:val="18"/>
          <w:lang w:val="nb-NO"/>
        </w:rPr>
        <w:t>Giftighet</w:t>
      </w:r>
      <w:r w:rsidRPr="009F4D0F">
        <w:rPr>
          <w:b w:val="0"/>
          <w:bCs w:val="0"/>
          <w:sz w:val="18"/>
          <w:szCs w:val="18"/>
          <w:lang w:val="nb-NO"/>
        </w:rPr>
        <w:tab/>
      </w:r>
      <w:r w:rsidRPr="009F4D0F">
        <w:rPr>
          <w:b w:val="0"/>
          <w:bCs w:val="0"/>
          <w:sz w:val="18"/>
          <w:szCs w:val="18"/>
          <w:lang w:val="nb-NO"/>
        </w:rPr>
        <w:tab/>
      </w:r>
      <w:r w:rsidRPr="009F4D0F">
        <w:rPr>
          <w:b w:val="0"/>
          <w:bCs w:val="0"/>
          <w:sz w:val="18"/>
          <w:szCs w:val="18"/>
          <w:lang w:val="nb-NO"/>
        </w:rPr>
        <w:tab/>
      </w:r>
      <w:r>
        <w:rPr>
          <w:b w:val="0"/>
          <w:bCs w:val="0"/>
          <w:sz w:val="18"/>
          <w:szCs w:val="18"/>
          <w:lang w:val="nb-NO"/>
        </w:rPr>
        <w:t xml:space="preserve">       Ingen data tilgjengelig</w:t>
      </w:r>
    </w:p>
    <w:p w:rsidR="00A95499" w:rsidRPr="00EC02B0" w:rsidRDefault="00A95499" w:rsidP="00A954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0"/>
          <w:szCs w:val="20"/>
          <w:lang w:val="nb-NO" w:eastAsia="nb-NO"/>
        </w:rPr>
      </w:pPr>
      <w:r w:rsidRPr="00EC02B0">
        <w:rPr>
          <w:rFonts w:ascii="inherit" w:eastAsia="Times New Roman" w:hAnsi="inherit" w:cs="Courier New"/>
          <w:color w:val="212121"/>
          <w:sz w:val="20"/>
          <w:szCs w:val="20"/>
          <w:lang w:val="nb-NO" w:eastAsia="nb-NO"/>
        </w:rPr>
        <w:t xml:space="preserve">   </w:t>
      </w:r>
      <w:proofErr w:type="spellStart"/>
      <w:r w:rsidRPr="00EC02B0">
        <w:rPr>
          <w:rFonts w:ascii="Arial" w:eastAsia="Times New Roman" w:hAnsi="Arial" w:cs="Arial"/>
          <w:color w:val="212121"/>
          <w:sz w:val="20"/>
          <w:szCs w:val="20"/>
          <w:lang w:val="nb-NO" w:eastAsia="nb-NO"/>
        </w:rPr>
        <w:t>Økotoksikologisk</w:t>
      </w:r>
      <w:proofErr w:type="spellEnd"/>
      <w:r w:rsidRPr="00EC02B0">
        <w:rPr>
          <w:rFonts w:ascii="Arial" w:eastAsia="Times New Roman" w:hAnsi="Arial" w:cs="Arial"/>
          <w:color w:val="212121"/>
          <w:sz w:val="20"/>
          <w:szCs w:val="20"/>
          <w:lang w:val="nb-NO" w:eastAsia="nb-NO"/>
        </w:rPr>
        <w:t xml:space="preserve"> </w:t>
      </w:r>
      <w:proofErr w:type="gramStart"/>
      <w:r w:rsidRPr="00EC02B0">
        <w:rPr>
          <w:rFonts w:ascii="Arial" w:eastAsia="Times New Roman" w:hAnsi="Arial" w:cs="Arial"/>
          <w:color w:val="212121"/>
          <w:sz w:val="20"/>
          <w:szCs w:val="20"/>
          <w:lang w:val="nb-NO" w:eastAsia="nb-NO"/>
        </w:rPr>
        <w:t xml:space="preserve">informasjon:        </w:t>
      </w:r>
      <w:r>
        <w:rPr>
          <w:rFonts w:ascii="Arial" w:hAnsi="Arial" w:cs="Arial"/>
          <w:sz w:val="18"/>
          <w:szCs w:val="18"/>
          <w:lang w:val="nb-NO"/>
        </w:rPr>
        <w:t>96</w:t>
      </w:r>
      <w:proofErr w:type="gramEnd"/>
      <w:r>
        <w:rPr>
          <w:rFonts w:ascii="Arial" w:hAnsi="Arial" w:cs="Arial"/>
          <w:sz w:val="18"/>
          <w:szCs w:val="18"/>
          <w:lang w:val="nb-NO"/>
        </w:rPr>
        <w:t>-h, LC50, regnbueørret</w:t>
      </w:r>
      <w:r w:rsidRPr="00EC02B0">
        <w:rPr>
          <w:rFonts w:ascii="Arial" w:hAnsi="Arial" w:cs="Arial"/>
          <w:sz w:val="18"/>
          <w:szCs w:val="18"/>
          <w:lang w:val="nb-NO"/>
        </w:rPr>
        <w:t xml:space="preserve">: &gt;400 µL/L </w:t>
      </w:r>
    </w:p>
    <w:p w:rsidR="00A95499" w:rsidRPr="00510F6B" w:rsidRDefault="00A95499" w:rsidP="00A95499">
      <w:pPr>
        <w:pStyle w:val="Overskrift2"/>
        <w:tabs>
          <w:tab w:val="left" w:pos="741"/>
        </w:tabs>
        <w:spacing w:before="54"/>
        <w:ind w:left="140"/>
        <w:rPr>
          <w:rFonts w:cs="Arial"/>
          <w:b w:val="0"/>
          <w:bCs w:val="0"/>
          <w:sz w:val="18"/>
          <w:szCs w:val="18"/>
          <w:lang w:val="nb-NO"/>
        </w:rPr>
      </w:pPr>
      <w:r w:rsidRPr="00A566ED">
        <w:rPr>
          <w:rFonts w:cs="Arial"/>
          <w:b w:val="0"/>
          <w:sz w:val="18"/>
          <w:szCs w:val="18"/>
          <w:lang w:val="nb-NO"/>
        </w:rPr>
        <w:t xml:space="preserve">                                                              96-h, LC50, stingsild, saltvann </w:t>
      </w:r>
      <w:proofErr w:type="spellStart"/>
      <w:r w:rsidRPr="00A566ED">
        <w:rPr>
          <w:rFonts w:cs="Arial"/>
          <w:b w:val="0"/>
          <w:sz w:val="18"/>
          <w:szCs w:val="18"/>
          <w:lang w:val="nb-NO"/>
        </w:rPr>
        <w:t>to</w:t>
      </w:r>
      <w:r>
        <w:rPr>
          <w:rFonts w:cs="Arial"/>
          <w:b w:val="0"/>
          <w:sz w:val="18"/>
          <w:szCs w:val="18"/>
          <w:lang w:val="nb-NO"/>
        </w:rPr>
        <w:t>ksitet</w:t>
      </w:r>
      <w:proofErr w:type="spellEnd"/>
      <w:r w:rsidRPr="00A566ED">
        <w:rPr>
          <w:rFonts w:cs="Arial"/>
          <w:b w:val="0"/>
          <w:sz w:val="18"/>
          <w:szCs w:val="18"/>
          <w:lang w:val="nb-NO"/>
        </w:rPr>
        <w:t>: &gt;400 µL/L</w:t>
      </w:r>
    </w:p>
    <w:p w:rsidR="00A95499" w:rsidRDefault="00A95499" w:rsidP="00A95499">
      <w:pPr>
        <w:pStyle w:val="Overskrift2"/>
        <w:numPr>
          <w:ilvl w:val="1"/>
          <w:numId w:val="3"/>
        </w:numPr>
        <w:tabs>
          <w:tab w:val="left" w:pos="741"/>
        </w:tabs>
        <w:spacing w:before="15"/>
        <w:ind w:hanging="600"/>
        <w:rPr>
          <w:b w:val="0"/>
          <w:bCs w:val="0"/>
        </w:rPr>
      </w:pPr>
      <w:proofErr w:type="spellStart"/>
      <w:r>
        <w:t>Persistens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nedbrytbarhet</w:t>
      </w:r>
      <w:proofErr w:type="spellEnd"/>
    </w:p>
    <w:p w:rsidR="00A95499" w:rsidRPr="00B14FA5" w:rsidRDefault="00A95499" w:rsidP="00A95499">
      <w:pPr>
        <w:pStyle w:val="Brdtekst"/>
        <w:tabs>
          <w:tab w:val="left" w:pos="3274"/>
        </w:tabs>
        <w:ind w:left="140" w:right="793"/>
        <w:rPr>
          <w:lang w:val="nb-NO"/>
        </w:rPr>
      </w:pPr>
      <w:r w:rsidRPr="00B14FA5">
        <w:rPr>
          <w:lang w:val="nb-NO"/>
        </w:rPr>
        <w:t>Persistens</w:t>
      </w:r>
      <w:r w:rsidRPr="00B14FA5">
        <w:rPr>
          <w:spacing w:val="-1"/>
          <w:lang w:val="nb-NO"/>
        </w:rPr>
        <w:t xml:space="preserve"> </w:t>
      </w:r>
      <w:r w:rsidRPr="00B14FA5">
        <w:rPr>
          <w:lang w:val="nb-NO"/>
        </w:rPr>
        <w:t>og</w:t>
      </w:r>
      <w:r w:rsidRPr="00B14FA5">
        <w:rPr>
          <w:spacing w:val="-1"/>
          <w:lang w:val="nb-NO"/>
        </w:rPr>
        <w:t xml:space="preserve"> </w:t>
      </w:r>
      <w:proofErr w:type="spellStart"/>
      <w:r w:rsidRPr="00B14FA5">
        <w:rPr>
          <w:lang w:val="nb-NO"/>
        </w:rPr>
        <w:t>nedbrytbarhet</w:t>
      </w:r>
      <w:proofErr w:type="spellEnd"/>
      <w:r w:rsidRPr="00B14FA5">
        <w:rPr>
          <w:lang w:val="nb-NO"/>
        </w:rPr>
        <w:tab/>
        <w:t>Ingen data tilgjengelig</w:t>
      </w:r>
    </w:p>
    <w:p w:rsidR="00A95499" w:rsidRDefault="00A95499" w:rsidP="00A95499">
      <w:pPr>
        <w:pStyle w:val="Overskrift2"/>
        <w:numPr>
          <w:ilvl w:val="1"/>
          <w:numId w:val="3"/>
        </w:numPr>
        <w:tabs>
          <w:tab w:val="left" w:pos="741"/>
        </w:tabs>
        <w:ind w:hanging="600"/>
        <w:rPr>
          <w:b w:val="0"/>
          <w:bCs w:val="0"/>
        </w:rPr>
      </w:pPr>
      <w:proofErr w:type="spellStart"/>
      <w:r>
        <w:t>Bioakkumuleringsevne</w:t>
      </w:r>
      <w:proofErr w:type="spellEnd"/>
    </w:p>
    <w:p w:rsidR="00A95499" w:rsidRPr="00B00771" w:rsidRDefault="00A95499" w:rsidP="00A95499">
      <w:pPr>
        <w:pStyle w:val="Brdtekst"/>
        <w:tabs>
          <w:tab w:val="left" w:pos="3274"/>
        </w:tabs>
        <w:ind w:left="140" w:right="793"/>
        <w:rPr>
          <w:lang w:val="nb-NO"/>
        </w:rPr>
      </w:pPr>
      <w:proofErr w:type="spellStart"/>
      <w:proofErr w:type="gramStart"/>
      <w:r w:rsidRPr="00EC02B0">
        <w:rPr>
          <w:w w:val="95"/>
        </w:rPr>
        <w:t>Bioakkumulasjonspotensial</w:t>
      </w:r>
      <w:proofErr w:type="spellEnd"/>
      <w:r w:rsidRPr="00EC02B0">
        <w:rPr>
          <w:w w:val="95"/>
        </w:rPr>
        <w:tab/>
      </w:r>
      <w:r>
        <w:rPr>
          <w:lang w:val="nb-NO"/>
        </w:rPr>
        <w:t>Ingen data tilgjengelig</w:t>
      </w:r>
      <w:r w:rsidRPr="00B00771">
        <w:rPr>
          <w:lang w:val="nb-NO"/>
        </w:rPr>
        <w:t>.</w:t>
      </w:r>
      <w:proofErr w:type="gramEnd"/>
    </w:p>
    <w:p w:rsidR="00A95499" w:rsidRDefault="00A95499" w:rsidP="00A95499">
      <w:pPr>
        <w:pStyle w:val="Overskrift2"/>
        <w:numPr>
          <w:ilvl w:val="1"/>
          <w:numId w:val="3"/>
        </w:numPr>
        <w:tabs>
          <w:tab w:val="left" w:pos="741"/>
        </w:tabs>
        <w:ind w:hanging="600"/>
        <w:rPr>
          <w:b w:val="0"/>
          <w:bCs w:val="0"/>
        </w:rPr>
      </w:pPr>
      <w:proofErr w:type="spellStart"/>
      <w:r>
        <w:t>Mobilitet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jord</w:t>
      </w:r>
      <w:proofErr w:type="spellEnd"/>
    </w:p>
    <w:p w:rsidR="00A95499" w:rsidRDefault="00A95499" w:rsidP="00A95499">
      <w:pPr>
        <w:pStyle w:val="Brdtekst"/>
        <w:tabs>
          <w:tab w:val="left" w:pos="3274"/>
        </w:tabs>
        <w:ind w:left="140" w:right="793"/>
        <w:rPr>
          <w:w w:val="95"/>
          <w:lang w:val="nb-NO"/>
        </w:rPr>
      </w:pPr>
      <w:r>
        <w:rPr>
          <w:w w:val="95"/>
          <w:lang w:val="nb-NO"/>
        </w:rPr>
        <w:t>Vannfarlig klasse, WGK</w:t>
      </w:r>
      <w:r>
        <w:rPr>
          <w:w w:val="95"/>
          <w:lang w:val="nb-NO"/>
        </w:rPr>
        <w:tab/>
        <w:t>1</w:t>
      </w:r>
    </w:p>
    <w:p w:rsidR="00A95499" w:rsidRPr="00B00771" w:rsidRDefault="00A95499" w:rsidP="00A95499">
      <w:pPr>
        <w:pStyle w:val="Brdtekst"/>
        <w:tabs>
          <w:tab w:val="left" w:pos="3274"/>
        </w:tabs>
        <w:ind w:left="140" w:right="793"/>
        <w:rPr>
          <w:lang w:val="nb-NO"/>
        </w:rPr>
      </w:pPr>
      <w:proofErr w:type="spellStart"/>
      <w:r>
        <w:rPr>
          <w:w w:val="95"/>
          <w:lang w:val="nb-NO"/>
        </w:rPr>
        <w:t>Oppløslighet</w:t>
      </w:r>
      <w:proofErr w:type="spellEnd"/>
      <w:r>
        <w:rPr>
          <w:w w:val="95"/>
          <w:lang w:val="nb-NO"/>
        </w:rPr>
        <w:t xml:space="preserve"> i vann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 xml:space="preserve">Produktet er </w:t>
      </w:r>
      <w:r>
        <w:rPr>
          <w:lang w:val="nb-NO"/>
        </w:rPr>
        <w:t xml:space="preserve">fullstendig løselig i </w:t>
      </w:r>
      <w:r w:rsidRPr="00B00771">
        <w:rPr>
          <w:lang w:val="nb-NO"/>
        </w:rPr>
        <w:t xml:space="preserve">vann </w:t>
      </w:r>
    </w:p>
    <w:p w:rsidR="00A95499" w:rsidRPr="00B00771" w:rsidRDefault="00A95499" w:rsidP="00A95499">
      <w:pPr>
        <w:pStyle w:val="Overskrift2"/>
        <w:numPr>
          <w:ilvl w:val="1"/>
          <w:numId w:val="3"/>
        </w:numPr>
        <w:tabs>
          <w:tab w:val="left" w:pos="741"/>
        </w:tabs>
        <w:ind w:hanging="600"/>
        <w:rPr>
          <w:b w:val="0"/>
          <w:bCs w:val="0"/>
          <w:lang w:val="nb-NO"/>
        </w:rPr>
      </w:pPr>
      <w:r w:rsidRPr="00B00771">
        <w:rPr>
          <w:lang w:val="nb-NO"/>
        </w:rPr>
        <w:t xml:space="preserve">Resultater av PBT og </w:t>
      </w:r>
      <w:proofErr w:type="spellStart"/>
      <w:r w:rsidRPr="00B00771">
        <w:rPr>
          <w:lang w:val="nb-NO"/>
        </w:rPr>
        <w:t>vPvB</w:t>
      </w:r>
      <w:proofErr w:type="spellEnd"/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vurdering</w:t>
      </w:r>
    </w:p>
    <w:p w:rsidR="00A95499" w:rsidRPr="00B00771" w:rsidRDefault="00A95499" w:rsidP="00A95499">
      <w:pPr>
        <w:pStyle w:val="Brdtekst"/>
        <w:tabs>
          <w:tab w:val="left" w:pos="3274"/>
        </w:tabs>
        <w:ind w:left="140" w:right="793"/>
        <w:rPr>
          <w:lang w:val="nb-NO"/>
        </w:rPr>
      </w:pPr>
      <w:r w:rsidRPr="00B00771">
        <w:rPr>
          <w:lang w:val="nb-NO"/>
        </w:rPr>
        <w:t>PBT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vurderingsresultat</w:t>
      </w:r>
      <w:r w:rsidRPr="00B00771">
        <w:rPr>
          <w:lang w:val="nb-NO"/>
        </w:rPr>
        <w:tab/>
      </w:r>
      <w:r>
        <w:rPr>
          <w:lang w:val="nb-NO"/>
        </w:rPr>
        <w:t xml:space="preserve">Ingen data </w:t>
      </w:r>
      <w:proofErr w:type="spellStart"/>
      <w:r>
        <w:rPr>
          <w:lang w:val="nb-NO"/>
        </w:rPr>
        <w:t>tilgjenglig</w:t>
      </w:r>
      <w:proofErr w:type="spellEnd"/>
    </w:p>
    <w:p w:rsidR="00A95499" w:rsidRPr="00B00771" w:rsidRDefault="00A95499" w:rsidP="00A95499">
      <w:pPr>
        <w:pStyle w:val="Brdtekst"/>
        <w:tabs>
          <w:tab w:val="left" w:pos="3274"/>
        </w:tabs>
        <w:spacing w:before="50"/>
        <w:ind w:left="140" w:right="793"/>
        <w:rPr>
          <w:lang w:val="nb-NO"/>
        </w:rPr>
      </w:pPr>
      <w:proofErr w:type="spellStart"/>
      <w:r w:rsidRPr="00B00771">
        <w:rPr>
          <w:lang w:val="nb-NO"/>
        </w:rPr>
        <w:t>vPvB</w:t>
      </w:r>
      <w:proofErr w:type="spellEnd"/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vurderingsresultat</w:t>
      </w:r>
      <w:r w:rsidRPr="00B00771">
        <w:rPr>
          <w:lang w:val="nb-NO"/>
        </w:rPr>
        <w:tab/>
      </w:r>
      <w:r>
        <w:rPr>
          <w:lang w:val="nb-NO"/>
        </w:rPr>
        <w:t>Ingen data tilgjengelig</w:t>
      </w:r>
    </w:p>
    <w:p w:rsidR="00A95499" w:rsidRDefault="00A95499" w:rsidP="00A95499">
      <w:pPr>
        <w:pStyle w:val="Overskrift2"/>
        <w:numPr>
          <w:ilvl w:val="1"/>
          <w:numId w:val="3"/>
        </w:numPr>
        <w:tabs>
          <w:tab w:val="left" w:pos="741"/>
        </w:tabs>
        <w:ind w:hanging="600"/>
        <w:rPr>
          <w:b w:val="0"/>
          <w:bCs w:val="0"/>
        </w:rPr>
      </w:pPr>
      <w:r>
        <w:t>Andre</w:t>
      </w:r>
      <w:r>
        <w:rPr>
          <w:spacing w:val="-1"/>
        </w:rPr>
        <w:t xml:space="preserve"> </w:t>
      </w:r>
      <w:proofErr w:type="spellStart"/>
      <w:r>
        <w:t>skadevirkninger</w:t>
      </w:r>
      <w:proofErr w:type="spellEnd"/>
    </w:p>
    <w:p w:rsidR="00A95499" w:rsidRPr="00B00771" w:rsidRDefault="00A95499" w:rsidP="00A95499">
      <w:pPr>
        <w:pStyle w:val="Brdtekst"/>
        <w:tabs>
          <w:tab w:val="left" w:pos="3274"/>
        </w:tabs>
        <w:ind w:left="140" w:right="793"/>
        <w:rPr>
          <w:lang w:val="nb-NO"/>
        </w:rPr>
      </w:pPr>
      <w:r w:rsidRPr="00B00771">
        <w:rPr>
          <w:lang w:val="nb-NO"/>
        </w:rPr>
        <w:t>Miljøopplysninger,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konklusjon</w:t>
      </w:r>
      <w:r w:rsidRPr="00B00771">
        <w:rPr>
          <w:lang w:val="nb-NO"/>
        </w:rPr>
        <w:tab/>
      </w:r>
      <w:r>
        <w:rPr>
          <w:lang w:val="nb-NO"/>
        </w:rPr>
        <w:t>Ingen data tilgjengelig</w:t>
      </w:r>
    </w:p>
    <w:p w:rsidR="00A95499" w:rsidRPr="00B00771" w:rsidRDefault="00A95499" w:rsidP="00A95499">
      <w:pPr>
        <w:spacing w:before="7"/>
        <w:rPr>
          <w:rFonts w:ascii="Arial" w:eastAsia="Arial" w:hAnsi="Arial" w:cs="Arial"/>
          <w:sz w:val="26"/>
          <w:szCs w:val="26"/>
          <w:lang w:val="nb-NO"/>
        </w:rPr>
      </w:pPr>
    </w:p>
    <w:p w:rsidR="00A95499" w:rsidRPr="00DC70BF" w:rsidRDefault="00A95499" w:rsidP="00A95499">
      <w:pPr>
        <w:pStyle w:val="Overskrift1"/>
        <w:tabs>
          <w:tab w:val="left" w:pos="9999"/>
        </w:tabs>
        <w:ind w:left="140" w:right="793"/>
        <w:rPr>
          <w:b w:val="0"/>
          <w:bCs w:val="0"/>
          <w:lang w:val="nb-NO"/>
        </w:rPr>
      </w:pPr>
      <w:r w:rsidRPr="00DC70BF">
        <w:rPr>
          <w:shd w:val="clear" w:color="auto" w:fill="BFBFBF"/>
          <w:lang w:val="nb-NO"/>
        </w:rPr>
        <w:t>AVSNITT 13:</w:t>
      </w:r>
      <w:r w:rsidRPr="00DC70BF">
        <w:rPr>
          <w:spacing w:val="-1"/>
          <w:shd w:val="clear" w:color="auto" w:fill="BFBFBF"/>
          <w:lang w:val="nb-NO"/>
        </w:rPr>
        <w:t xml:space="preserve"> </w:t>
      </w:r>
      <w:r w:rsidRPr="00DC70BF">
        <w:rPr>
          <w:shd w:val="clear" w:color="auto" w:fill="BFBFBF"/>
          <w:lang w:val="nb-NO"/>
        </w:rPr>
        <w:t>DISPONERING</w:t>
      </w:r>
      <w:r w:rsidRPr="00DC70BF">
        <w:rPr>
          <w:shd w:val="clear" w:color="auto" w:fill="BFBFBF"/>
          <w:lang w:val="nb-NO"/>
        </w:rPr>
        <w:tab/>
      </w:r>
    </w:p>
    <w:p w:rsidR="00A95499" w:rsidRPr="00DC70BF" w:rsidRDefault="00A95499" w:rsidP="00A95499">
      <w:pPr>
        <w:pStyle w:val="Overskrift2"/>
        <w:spacing w:before="54"/>
        <w:ind w:left="140" w:right="793"/>
        <w:rPr>
          <w:b w:val="0"/>
          <w:bCs w:val="0"/>
          <w:lang w:val="nb-NO"/>
        </w:rPr>
      </w:pPr>
      <w:r w:rsidRPr="00DC70BF">
        <w:rPr>
          <w:lang w:val="nb-NO"/>
        </w:rPr>
        <w:t>13.1.</w:t>
      </w:r>
      <w:r w:rsidRPr="00DC70BF">
        <w:rPr>
          <w:spacing w:val="-1"/>
          <w:lang w:val="nb-NO"/>
        </w:rPr>
        <w:t xml:space="preserve"> </w:t>
      </w:r>
      <w:r w:rsidRPr="00DC70BF">
        <w:rPr>
          <w:lang w:val="nb-NO"/>
        </w:rPr>
        <w:t>Avfallsbehandlingsmetoder</w:t>
      </w:r>
    </w:p>
    <w:p w:rsidR="00A95499" w:rsidRPr="00DC70BF" w:rsidRDefault="00A95499" w:rsidP="00A95499">
      <w:pPr>
        <w:rPr>
          <w:lang w:val="nb-NO"/>
        </w:rPr>
        <w:sectPr w:rsidR="00A95499" w:rsidRPr="00DC70BF" w:rsidSect="00A95499">
          <w:type w:val="continuous"/>
          <w:pgSz w:w="11900" w:h="16840"/>
          <w:pgMar w:top="1420" w:right="880" w:bottom="1360" w:left="860" w:header="1238" w:footer="1162" w:gutter="0"/>
          <w:cols w:space="708"/>
        </w:sectPr>
      </w:pPr>
    </w:p>
    <w:p w:rsidR="00A95499" w:rsidRPr="00B00771" w:rsidRDefault="00A95499" w:rsidP="00A95499">
      <w:pPr>
        <w:pStyle w:val="Brdtekst"/>
        <w:tabs>
          <w:tab w:val="left" w:pos="3274"/>
        </w:tabs>
        <w:spacing w:before="50"/>
        <w:ind w:left="140" w:right="793"/>
        <w:rPr>
          <w:lang w:val="nb-NO"/>
        </w:rPr>
      </w:pPr>
      <w:r>
        <w:rPr>
          <w:lang w:val="nb-NO"/>
        </w:rPr>
        <w:lastRenderedPageBreak/>
        <w:t>P</w:t>
      </w:r>
      <w:r w:rsidRPr="00B857C4">
        <w:rPr>
          <w:lang w:val="nb-NO"/>
        </w:rPr>
        <w:t xml:space="preserve">roduktet kan slippes ut i de angitte prosenter av utnyttelse, forutsatt at det nøytraliseres til pH 7. Mulige restriktive </w:t>
      </w:r>
      <w:r>
        <w:rPr>
          <w:lang w:val="nb-NO"/>
        </w:rPr>
        <w:t xml:space="preserve">lokale </w:t>
      </w:r>
      <w:r w:rsidRPr="00B857C4">
        <w:rPr>
          <w:lang w:val="nb-NO"/>
        </w:rPr>
        <w:t>forskrifter skal alltid følges.</w:t>
      </w:r>
    </w:p>
    <w:p w:rsidR="00A95499" w:rsidRDefault="00A95499">
      <w:pPr>
        <w:pStyle w:val="Overskrift1"/>
        <w:tabs>
          <w:tab w:val="left" w:pos="9999"/>
        </w:tabs>
        <w:ind w:left="140" w:right="793"/>
        <w:rPr>
          <w:shd w:val="clear" w:color="auto" w:fill="BFBFBF"/>
        </w:rPr>
      </w:pPr>
    </w:p>
    <w:p w:rsidR="00B11AD3" w:rsidRDefault="00202C24">
      <w:pPr>
        <w:pStyle w:val="Overskrift1"/>
        <w:tabs>
          <w:tab w:val="left" w:pos="9999"/>
        </w:tabs>
        <w:ind w:left="140" w:right="793"/>
        <w:rPr>
          <w:shd w:val="clear" w:color="auto" w:fill="BFBFBF"/>
        </w:rPr>
      </w:pPr>
      <w:r>
        <w:rPr>
          <w:shd w:val="clear" w:color="auto" w:fill="BFBFBF"/>
        </w:rPr>
        <w:t>AVSNITT 14:</w:t>
      </w:r>
      <w:r>
        <w:rPr>
          <w:spacing w:val="-1"/>
          <w:shd w:val="clear" w:color="auto" w:fill="BFBFBF"/>
        </w:rPr>
        <w:t xml:space="preserve"> </w:t>
      </w:r>
      <w:r>
        <w:rPr>
          <w:shd w:val="clear" w:color="auto" w:fill="BFBFBF"/>
        </w:rPr>
        <w:t>TRANSPORTOPPLYSNINGER</w:t>
      </w:r>
      <w:r>
        <w:rPr>
          <w:shd w:val="clear" w:color="auto" w:fill="BFBFBF"/>
        </w:rPr>
        <w:tab/>
      </w:r>
    </w:p>
    <w:p w:rsidR="00C24153" w:rsidRPr="001E03CB" w:rsidRDefault="00C24153">
      <w:pPr>
        <w:pStyle w:val="Overskrift1"/>
        <w:tabs>
          <w:tab w:val="left" w:pos="9999"/>
        </w:tabs>
        <w:ind w:left="140" w:right="793"/>
        <w:rPr>
          <w:b w:val="0"/>
          <w:bCs w:val="0"/>
          <w:sz w:val="20"/>
          <w:szCs w:val="20"/>
          <w:lang w:val="nb-NO"/>
        </w:rPr>
      </w:pPr>
      <w:r w:rsidRPr="001E03CB">
        <w:rPr>
          <w:b w:val="0"/>
          <w:bCs w:val="0"/>
          <w:sz w:val="20"/>
          <w:szCs w:val="20"/>
          <w:lang w:val="nb-NO"/>
        </w:rPr>
        <w:t>Frakt Klassifisering:</w:t>
      </w:r>
      <w:r w:rsidR="001E03CB" w:rsidRPr="001E03CB">
        <w:rPr>
          <w:b w:val="0"/>
          <w:bCs w:val="0"/>
          <w:sz w:val="20"/>
          <w:szCs w:val="20"/>
          <w:lang w:val="nb-NO"/>
        </w:rPr>
        <w:t xml:space="preserve"> </w:t>
      </w:r>
      <w:proofErr w:type="spellStart"/>
      <w:r w:rsidR="001E03CB" w:rsidRPr="001E03CB">
        <w:rPr>
          <w:b w:val="0"/>
          <w:bCs w:val="0"/>
          <w:sz w:val="20"/>
          <w:szCs w:val="20"/>
          <w:lang w:val="nb-NO"/>
        </w:rPr>
        <w:t>Anngis</w:t>
      </w:r>
      <w:proofErr w:type="spellEnd"/>
      <w:r w:rsidR="001E03CB" w:rsidRPr="001E03CB">
        <w:rPr>
          <w:b w:val="0"/>
          <w:bCs w:val="0"/>
          <w:sz w:val="20"/>
          <w:szCs w:val="20"/>
          <w:lang w:val="nb-NO"/>
        </w:rPr>
        <w:t xml:space="preserve"> som; Item No</w:t>
      </w:r>
      <w:r w:rsidR="001E03CB">
        <w:rPr>
          <w:b w:val="0"/>
          <w:bCs w:val="0"/>
          <w:sz w:val="20"/>
          <w:szCs w:val="20"/>
          <w:lang w:val="nb-NO"/>
        </w:rPr>
        <w:t>. 48580 – Sub-Class 55</w:t>
      </w:r>
    </w:p>
    <w:p w:rsidR="00B11AD3" w:rsidRPr="00996C7D" w:rsidRDefault="00202C24">
      <w:pPr>
        <w:pStyle w:val="Overskrift2"/>
        <w:numPr>
          <w:ilvl w:val="1"/>
          <w:numId w:val="2"/>
        </w:numPr>
        <w:tabs>
          <w:tab w:val="left" w:pos="741"/>
        </w:tabs>
        <w:spacing w:before="54" w:after="35"/>
        <w:ind w:hanging="600"/>
        <w:rPr>
          <w:b w:val="0"/>
          <w:bCs w:val="0"/>
          <w:lang w:val="nb-NO"/>
        </w:rPr>
      </w:pPr>
      <w:r w:rsidRPr="00996C7D">
        <w:rPr>
          <w:lang w:val="nb-NO"/>
        </w:rPr>
        <w:t>FN-nummer</w:t>
      </w:r>
      <w:r w:rsidR="00996C7D" w:rsidRPr="00996C7D">
        <w:rPr>
          <w:sz w:val="18"/>
          <w:lang w:val="nb-NO"/>
        </w:rPr>
        <w:t xml:space="preserve"> </w:t>
      </w:r>
      <w:r w:rsidR="00996C7D" w:rsidRPr="00996C7D">
        <w:rPr>
          <w:sz w:val="18"/>
          <w:lang w:val="nb-NO"/>
        </w:rPr>
        <w:tab/>
      </w:r>
      <w:r w:rsidR="00996C7D">
        <w:rPr>
          <w:sz w:val="18"/>
          <w:lang w:val="nb-NO"/>
        </w:rPr>
        <w:tab/>
      </w:r>
      <w:r w:rsidR="00996C7D" w:rsidRPr="00996C7D">
        <w:rPr>
          <w:b w:val="0"/>
          <w:sz w:val="18"/>
          <w:lang w:val="nb-NO"/>
        </w:rPr>
        <w:t>Ikke relevant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148"/>
        <w:gridCol w:w="2242"/>
      </w:tblGrid>
      <w:tr w:rsidR="00B11AD3" w:rsidRPr="00996C7D" w:rsidTr="0082494B">
        <w:trPr>
          <w:trHeight w:hRule="exact" w:val="66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82494B" w:rsidRPr="00996C7D" w:rsidRDefault="0082494B" w:rsidP="00996C7D">
            <w:pPr>
              <w:pStyle w:val="TableParagraph"/>
              <w:spacing w:before="19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B11AD3" w:rsidRPr="00996C7D" w:rsidRDefault="00B11AD3">
            <w:pPr>
              <w:pStyle w:val="TableParagraph"/>
              <w:spacing w:before="19"/>
              <w:ind w:right="33"/>
              <w:jc w:val="right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</w:p>
        </w:tc>
      </w:tr>
      <w:tr w:rsidR="00B11AD3" w:rsidRPr="00996C7D" w:rsidTr="00996C7D">
        <w:trPr>
          <w:trHeight w:hRule="exact" w:val="25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B11AD3" w:rsidRPr="00996C7D" w:rsidRDefault="00996C7D" w:rsidP="00996C7D">
            <w:pPr>
              <w:pStyle w:val="TableParagraph"/>
              <w:spacing w:before="15"/>
              <w:ind w:right="-2242"/>
              <w:rPr>
                <w:rFonts w:ascii="Arial" w:eastAsia="Arial" w:hAnsi="Arial" w:cs="Arial"/>
                <w:b/>
                <w:sz w:val="24"/>
                <w:szCs w:val="24"/>
                <w:lang w:val="nb-NO"/>
              </w:rPr>
            </w:pPr>
            <w:r w:rsidRPr="00996C7D">
              <w:rPr>
                <w:rFonts w:ascii="Arial" w:eastAsia="Arial" w:hAnsi="Arial" w:cs="Arial"/>
                <w:b/>
                <w:sz w:val="24"/>
                <w:szCs w:val="24"/>
                <w:lang w:val="nb-NO"/>
              </w:rPr>
              <w:t>14.2. FN-forsendelsesnavn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1E2C11" w:rsidRPr="00996C7D" w:rsidRDefault="001E2C11" w:rsidP="00996C7D">
            <w:pPr>
              <w:pStyle w:val="TableParagraph"/>
              <w:spacing w:before="15"/>
              <w:ind w:left="1675" w:right="-258" w:hanging="284"/>
              <w:jc w:val="right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</w:p>
          <w:p w:rsidR="00B11AD3" w:rsidRPr="00996C7D" w:rsidRDefault="001E2C11" w:rsidP="001E2C11">
            <w:pPr>
              <w:pStyle w:val="TableParagraph"/>
              <w:spacing w:before="15"/>
              <w:ind w:right="-258"/>
              <w:jc w:val="right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  <w:r w:rsidRPr="00996C7D">
              <w:rPr>
                <w:rFonts w:ascii="Arial" w:eastAsia="Arial" w:hAnsi="Arial" w:cs="Arial"/>
                <w:sz w:val="18"/>
                <w:szCs w:val="18"/>
                <w:lang w:val="nb-NO"/>
              </w:rPr>
              <w:t>Ikke relevant</w:t>
            </w:r>
          </w:p>
        </w:tc>
      </w:tr>
      <w:tr w:rsidR="00B11AD3" w:rsidRPr="00996C7D" w:rsidTr="00996C7D">
        <w:trPr>
          <w:trHeight w:hRule="exact" w:val="25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996C7D" w:rsidRDefault="00996C7D" w:rsidP="00996C7D">
            <w:pPr>
              <w:pStyle w:val="TableParagraph"/>
              <w:spacing w:before="15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  <w:r w:rsidRPr="00996C7D">
              <w:rPr>
                <w:rFonts w:ascii="Arial" w:eastAsia="Arial" w:hAnsi="Arial" w:cs="Arial"/>
                <w:sz w:val="18"/>
                <w:szCs w:val="18"/>
                <w:lang w:val="nb-NO"/>
              </w:rPr>
              <w:t>ADR, IMDG, ICAO/</w:t>
            </w:r>
            <w:proofErr w:type="gramStart"/>
            <w:r w:rsidRPr="00996C7D">
              <w:rPr>
                <w:rFonts w:ascii="Arial" w:eastAsia="Arial" w:hAnsi="Arial" w:cs="Arial"/>
                <w:sz w:val="18"/>
                <w:szCs w:val="18"/>
                <w:lang w:val="nb-NO"/>
              </w:rPr>
              <w:t xml:space="preserve">IATA </w:t>
            </w:r>
            <w:r>
              <w:rPr>
                <w:rFonts w:ascii="Arial" w:eastAsia="Arial" w:hAnsi="Arial" w:cs="Arial"/>
                <w:sz w:val="18"/>
                <w:szCs w:val="18"/>
                <w:lang w:val="nb-NO"/>
              </w:rPr>
              <w:t xml:space="preserve">                Ikke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val="nb-NO"/>
              </w:rPr>
              <w:t xml:space="preserve"> relevant</w:t>
            </w:r>
          </w:p>
          <w:p w:rsidR="00996C7D" w:rsidRDefault="00996C7D" w:rsidP="00996C7D">
            <w:pPr>
              <w:pStyle w:val="TableParagraph"/>
              <w:spacing w:before="15"/>
              <w:ind w:left="37" w:hanging="2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</w:p>
          <w:p w:rsidR="00B11AD3" w:rsidRPr="00996C7D" w:rsidRDefault="00996C7D" w:rsidP="00996C7D">
            <w:pPr>
              <w:pStyle w:val="TableParagraph"/>
              <w:spacing w:before="15"/>
              <w:ind w:left="37" w:hanging="2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  <w:r w:rsidRPr="00996C7D">
              <w:rPr>
                <w:rFonts w:ascii="Arial" w:eastAsia="Arial" w:hAnsi="Arial" w:cs="Arial"/>
                <w:sz w:val="18"/>
                <w:szCs w:val="18"/>
                <w:lang w:val="nb-NO"/>
              </w:rPr>
              <w:t>Ikke relevant</w:t>
            </w:r>
          </w:p>
          <w:p w:rsidR="00996C7D" w:rsidRPr="00996C7D" w:rsidRDefault="00996C7D" w:rsidP="00996C7D">
            <w:pPr>
              <w:pStyle w:val="TableParagraph"/>
              <w:spacing w:before="15"/>
              <w:ind w:left="37" w:hanging="2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B11AD3" w:rsidRPr="00996C7D" w:rsidRDefault="00B11AD3">
            <w:pPr>
              <w:pStyle w:val="TableParagraph"/>
              <w:spacing w:before="15"/>
              <w:ind w:right="33"/>
              <w:jc w:val="right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</w:p>
        </w:tc>
      </w:tr>
      <w:tr w:rsidR="00B11AD3" w:rsidRPr="00996C7D" w:rsidTr="00996C7D">
        <w:trPr>
          <w:trHeight w:hRule="exact" w:val="31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996C7D" w:rsidRDefault="00996C7D" w:rsidP="001E2C11">
            <w:pPr>
              <w:pStyle w:val="TableParagraph"/>
              <w:spacing w:before="15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</w:p>
          <w:p w:rsidR="00996C7D" w:rsidRDefault="00996C7D" w:rsidP="001E2C11">
            <w:pPr>
              <w:pStyle w:val="TableParagraph"/>
              <w:spacing w:before="15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</w:p>
          <w:p w:rsidR="00996C7D" w:rsidRDefault="00996C7D" w:rsidP="001E2C11">
            <w:pPr>
              <w:pStyle w:val="TableParagraph"/>
              <w:spacing w:before="15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</w:p>
          <w:p w:rsidR="00996C7D" w:rsidRDefault="00996C7D" w:rsidP="001E2C11">
            <w:pPr>
              <w:pStyle w:val="TableParagraph"/>
              <w:spacing w:before="15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</w:p>
          <w:p w:rsidR="00996C7D" w:rsidRDefault="00996C7D" w:rsidP="001E2C11">
            <w:pPr>
              <w:pStyle w:val="TableParagraph"/>
              <w:spacing w:before="15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</w:p>
          <w:p w:rsidR="00996C7D" w:rsidRDefault="00996C7D" w:rsidP="001E2C11">
            <w:pPr>
              <w:pStyle w:val="TableParagraph"/>
              <w:spacing w:before="15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</w:p>
          <w:p w:rsidR="00996C7D" w:rsidRDefault="00996C7D" w:rsidP="001E2C11">
            <w:pPr>
              <w:pStyle w:val="TableParagraph"/>
              <w:spacing w:before="15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</w:p>
          <w:p w:rsidR="00996C7D" w:rsidRPr="00996C7D" w:rsidRDefault="00996C7D" w:rsidP="001E2C11">
            <w:pPr>
              <w:pStyle w:val="TableParagraph"/>
              <w:spacing w:before="15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B11AD3" w:rsidRPr="00996C7D" w:rsidRDefault="00B11AD3">
            <w:pPr>
              <w:pStyle w:val="TableParagraph"/>
              <w:spacing w:before="15"/>
              <w:ind w:right="33"/>
              <w:jc w:val="right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</w:p>
        </w:tc>
      </w:tr>
    </w:tbl>
    <w:p w:rsidR="00996C7D" w:rsidRPr="00996C7D" w:rsidRDefault="00996C7D" w:rsidP="00996C7D">
      <w:pPr>
        <w:pStyle w:val="Brdtekst"/>
        <w:tabs>
          <w:tab w:val="left" w:pos="4253"/>
        </w:tabs>
        <w:spacing w:before="50"/>
        <w:ind w:left="840" w:right="807"/>
        <w:rPr>
          <w:b/>
          <w:bCs/>
          <w:sz w:val="24"/>
          <w:szCs w:val="24"/>
          <w:lang w:val="nb-NO"/>
        </w:rPr>
      </w:pPr>
    </w:p>
    <w:p w:rsidR="001E2C11" w:rsidRPr="00996C7D" w:rsidRDefault="001E2C11" w:rsidP="00510F6B">
      <w:pPr>
        <w:pStyle w:val="Brdtekst"/>
        <w:tabs>
          <w:tab w:val="left" w:pos="3254"/>
        </w:tabs>
        <w:ind w:right="807"/>
        <w:rPr>
          <w:w w:val="95"/>
          <w:lang w:val="nb-NO"/>
        </w:rPr>
      </w:pPr>
    </w:p>
    <w:p w:rsidR="00510F6B" w:rsidRPr="00996C7D" w:rsidRDefault="00510F6B" w:rsidP="00510F6B">
      <w:pPr>
        <w:pStyle w:val="Brdtekst"/>
        <w:tabs>
          <w:tab w:val="left" w:pos="3254"/>
        </w:tabs>
        <w:ind w:right="807"/>
        <w:rPr>
          <w:lang w:val="nb-NO"/>
        </w:rPr>
      </w:pPr>
      <w:r w:rsidRPr="00996C7D">
        <w:rPr>
          <w:w w:val="95"/>
          <w:lang w:val="nb-NO"/>
        </w:rPr>
        <w:lastRenderedPageBreak/>
        <w:tab/>
      </w:r>
    </w:p>
    <w:p w:rsidR="00510F6B" w:rsidRPr="00996C7D" w:rsidRDefault="00510F6B" w:rsidP="00510F6B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 w:rsidRPr="00996C7D">
        <w:rPr>
          <w:lang w:val="nb-NO"/>
        </w:rPr>
        <w:tab/>
      </w:r>
    </w:p>
    <w:p w:rsidR="00510F6B" w:rsidRPr="00B43368" w:rsidRDefault="00510F6B" w:rsidP="00996C7D">
      <w:pPr>
        <w:pStyle w:val="Brdtekst"/>
        <w:numPr>
          <w:ilvl w:val="1"/>
          <w:numId w:val="16"/>
        </w:numPr>
        <w:tabs>
          <w:tab w:val="left" w:pos="3254"/>
        </w:tabs>
        <w:spacing w:before="50"/>
        <w:ind w:right="807"/>
        <w:rPr>
          <w:b/>
          <w:bCs/>
          <w:sz w:val="24"/>
          <w:szCs w:val="24"/>
        </w:rPr>
      </w:pPr>
      <w:proofErr w:type="spellStart"/>
      <w:r w:rsidRPr="00F355E2">
        <w:rPr>
          <w:b/>
          <w:sz w:val="24"/>
          <w:szCs w:val="24"/>
        </w:rPr>
        <w:t>Transportfareklasse</w:t>
      </w:r>
      <w:proofErr w:type="spellEnd"/>
      <w:r w:rsidRPr="00F355E2">
        <w:rPr>
          <w:b/>
          <w:sz w:val="24"/>
          <w:szCs w:val="24"/>
        </w:rPr>
        <w:t>(r)</w:t>
      </w:r>
    </w:p>
    <w:p w:rsidR="00B43368" w:rsidRPr="00B43368" w:rsidRDefault="00B43368" w:rsidP="00B43368">
      <w:pPr>
        <w:pStyle w:val="Brdtekst"/>
        <w:tabs>
          <w:tab w:val="left" w:pos="3254"/>
        </w:tabs>
        <w:spacing w:before="50"/>
        <w:ind w:right="807"/>
        <w:rPr>
          <w:lang w:val="nb-NO"/>
        </w:rPr>
      </w:pPr>
      <w:r w:rsidRPr="00B43368">
        <w:rPr>
          <w:b/>
          <w:sz w:val="24"/>
          <w:szCs w:val="24"/>
          <w:lang w:val="nb-NO"/>
        </w:rPr>
        <w:t xml:space="preserve"> </w:t>
      </w:r>
      <w:r w:rsidRPr="00B43368">
        <w:rPr>
          <w:lang w:val="nb-NO"/>
        </w:rPr>
        <w:t xml:space="preserve">Klasse/r: </w:t>
      </w:r>
      <w:r>
        <w:rPr>
          <w:lang w:val="nb-NO"/>
        </w:rPr>
        <w:tab/>
      </w:r>
      <w:r w:rsidRPr="00B43368">
        <w:rPr>
          <w:lang w:val="nb-NO"/>
        </w:rPr>
        <w:t>Ikke relevant</w:t>
      </w:r>
    </w:p>
    <w:p w:rsidR="00B43368" w:rsidRPr="00B43368" w:rsidRDefault="00B43368" w:rsidP="00B43368">
      <w:pPr>
        <w:pStyle w:val="Brdtekst"/>
        <w:tabs>
          <w:tab w:val="left" w:pos="3254"/>
        </w:tabs>
        <w:spacing w:before="50"/>
        <w:ind w:right="807"/>
        <w:rPr>
          <w:bCs/>
          <w:lang w:val="nb-NO"/>
        </w:rPr>
      </w:pPr>
      <w:r w:rsidRPr="00B43368">
        <w:rPr>
          <w:lang w:val="nb-NO"/>
        </w:rPr>
        <w:t xml:space="preserve"> </w:t>
      </w:r>
      <w:r>
        <w:rPr>
          <w:lang w:val="nb-NO"/>
        </w:rPr>
        <w:t xml:space="preserve">Fare </w:t>
      </w:r>
      <w:proofErr w:type="spellStart"/>
      <w:r w:rsidRPr="00B43368">
        <w:rPr>
          <w:lang w:val="nb-NO"/>
        </w:rPr>
        <w:t>Idendifiseringsnu</w:t>
      </w:r>
      <w:r>
        <w:rPr>
          <w:lang w:val="nb-NO"/>
        </w:rPr>
        <w:t>mmer</w:t>
      </w:r>
      <w:proofErr w:type="spellEnd"/>
      <w:r w:rsidRPr="00B43368">
        <w:rPr>
          <w:lang w:val="nb-NO"/>
        </w:rPr>
        <w:t xml:space="preserve">: </w:t>
      </w:r>
      <w:r>
        <w:rPr>
          <w:lang w:val="nb-NO"/>
        </w:rPr>
        <w:tab/>
      </w:r>
      <w:r w:rsidRPr="00B43368">
        <w:rPr>
          <w:lang w:val="nb-NO"/>
        </w:rPr>
        <w:t>Ikke relevant</w:t>
      </w:r>
    </w:p>
    <w:p w:rsidR="00510F6B" w:rsidRPr="00B43368" w:rsidRDefault="00510F6B" w:rsidP="00996C7D">
      <w:pPr>
        <w:pStyle w:val="Overskrift2"/>
        <w:numPr>
          <w:ilvl w:val="1"/>
          <w:numId w:val="16"/>
        </w:numPr>
        <w:tabs>
          <w:tab w:val="left" w:pos="721"/>
        </w:tabs>
        <w:ind w:left="720" w:hanging="600"/>
        <w:rPr>
          <w:b w:val="0"/>
          <w:bCs w:val="0"/>
          <w:lang w:val="nb-NO"/>
        </w:rPr>
      </w:pPr>
      <w:r w:rsidRPr="00B43368">
        <w:rPr>
          <w:lang w:val="nb-NO"/>
        </w:rPr>
        <w:t>Emballasjegruppe</w:t>
      </w:r>
      <w:r w:rsidR="00B43368" w:rsidRPr="00B43368">
        <w:rPr>
          <w:lang w:val="nb-NO"/>
        </w:rPr>
        <w:t xml:space="preserve"> </w:t>
      </w:r>
      <w:r w:rsidR="00B43368">
        <w:rPr>
          <w:lang w:val="nb-NO"/>
        </w:rPr>
        <w:tab/>
        <w:t xml:space="preserve">     </w:t>
      </w:r>
      <w:r w:rsidR="00B43368" w:rsidRPr="00B43368">
        <w:rPr>
          <w:b w:val="0"/>
          <w:sz w:val="18"/>
          <w:szCs w:val="18"/>
          <w:lang w:val="nb-NO"/>
        </w:rPr>
        <w:t>Ikke relevant</w:t>
      </w:r>
    </w:p>
    <w:p w:rsidR="00510F6B" w:rsidRPr="00B43368" w:rsidRDefault="00510F6B" w:rsidP="00996C7D">
      <w:pPr>
        <w:pStyle w:val="Listeavsnitt"/>
        <w:numPr>
          <w:ilvl w:val="1"/>
          <w:numId w:val="16"/>
        </w:numPr>
        <w:tabs>
          <w:tab w:val="left" w:pos="721"/>
        </w:tabs>
        <w:spacing w:before="49"/>
        <w:ind w:left="720" w:hanging="600"/>
        <w:rPr>
          <w:rFonts w:ascii="Arial" w:eastAsia="Arial" w:hAnsi="Arial" w:cs="Arial"/>
          <w:sz w:val="24"/>
          <w:szCs w:val="24"/>
          <w:lang w:val="nb-NO"/>
        </w:rPr>
      </w:pPr>
      <w:r w:rsidRPr="00B43368">
        <w:rPr>
          <w:rFonts w:ascii="Arial" w:hAnsi="Arial"/>
          <w:b/>
          <w:sz w:val="24"/>
          <w:lang w:val="nb-NO"/>
        </w:rPr>
        <w:t>Miljøfarer</w:t>
      </w:r>
    </w:p>
    <w:p w:rsidR="00510F6B" w:rsidRPr="00996C7D" w:rsidRDefault="00996C7D" w:rsidP="00510F6B">
      <w:pPr>
        <w:pStyle w:val="Brdtekst"/>
        <w:tabs>
          <w:tab w:val="left" w:pos="3254"/>
        </w:tabs>
        <w:ind w:right="807"/>
        <w:rPr>
          <w:lang w:val="nb-NO"/>
        </w:rPr>
      </w:pPr>
      <w:r w:rsidRPr="00996C7D">
        <w:rPr>
          <w:w w:val="95"/>
          <w:lang w:val="nb-NO"/>
        </w:rPr>
        <w:t xml:space="preserve"> </w:t>
      </w:r>
      <w:r w:rsidR="00B37BFF">
        <w:rPr>
          <w:w w:val="95"/>
          <w:lang w:val="nb-NO"/>
        </w:rPr>
        <w:t>Kommentar</w:t>
      </w:r>
      <w:r w:rsidR="00B37BFF">
        <w:rPr>
          <w:w w:val="95"/>
          <w:lang w:val="nb-NO"/>
        </w:rPr>
        <w:tab/>
      </w:r>
      <w:r w:rsidR="00510F6B" w:rsidRPr="00996C7D">
        <w:rPr>
          <w:lang w:val="nb-NO"/>
        </w:rPr>
        <w:t>Ingen fare for miljøet</w:t>
      </w:r>
    </w:p>
    <w:p w:rsidR="00510F6B" w:rsidRPr="00B43368" w:rsidRDefault="00B43368" w:rsidP="00996C7D">
      <w:pPr>
        <w:pStyle w:val="Overskrift2"/>
        <w:numPr>
          <w:ilvl w:val="1"/>
          <w:numId w:val="16"/>
        </w:numPr>
        <w:tabs>
          <w:tab w:val="left" w:pos="721"/>
        </w:tabs>
        <w:ind w:left="720" w:hanging="600"/>
        <w:rPr>
          <w:b w:val="0"/>
          <w:bCs w:val="0"/>
          <w:lang w:val="nb-NO"/>
        </w:rPr>
      </w:pPr>
      <w:r>
        <w:rPr>
          <w:lang w:val="nb-NO"/>
        </w:rPr>
        <w:t xml:space="preserve">Særlige forsiktighetsregler for </w:t>
      </w:r>
      <w:r w:rsidR="00510F6B" w:rsidRPr="00B43368">
        <w:rPr>
          <w:lang w:val="nb-NO"/>
        </w:rPr>
        <w:t>bruk</w:t>
      </w:r>
      <w:r>
        <w:rPr>
          <w:lang w:val="nb-NO"/>
        </w:rPr>
        <w:t>er</w:t>
      </w:r>
    </w:p>
    <w:p w:rsidR="00510F6B" w:rsidRPr="00F355E2" w:rsidRDefault="00510F6B" w:rsidP="00510F6B">
      <w:pPr>
        <w:pStyle w:val="Overskrift2"/>
        <w:ind w:left="142"/>
        <w:rPr>
          <w:b w:val="0"/>
          <w:bCs w:val="0"/>
          <w:sz w:val="18"/>
          <w:szCs w:val="18"/>
          <w:lang w:val="nb-NO"/>
        </w:rPr>
      </w:pPr>
      <w:r w:rsidRPr="00F355E2">
        <w:rPr>
          <w:b w:val="0"/>
          <w:bCs w:val="0"/>
          <w:sz w:val="18"/>
          <w:szCs w:val="18"/>
          <w:lang w:val="nb-NO"/>
        </w:rPr>
        <w:t>Farlige egenskaper</w:t>
      </w:r>
      <w:r w:rsidRPr="00F355E2">
        <w:rPr>
          <w:b w:val="0"/>
          <w:bCs w:val="0"/>
          <w:sz w:val="18"/>
          <w:szCs w:val="18"/>
          <w:lang w:val="nb-NO"/>
        </w:rPr>
        <w:tab/>
      </w:r>
      <w:r w:rsidRPr="00F355E2">
        <w:rPr>
          <w:b w:val="0"/>
          <w:bCs w:val="0"/>
          <w:sz w:val="18"/>
          <w:szCs w:val="18"/>
          <w:lang w:val="nb-NO"/>
        </w:rPr>
        <w:tab/>
        <w:t xml:space="preserve">       I</w:t>
      </w:r>
      <w:r>
        <w:rPr>
          <w:b w:val="0"/>
          <w:bCs w:val="0"/>
          <w:sz w:val="18"/>
          <w:szCs w:val="18"/>
          <w:lang w:val="nb-NO"/>
        </w:rPr>
        <w:t>kke relevant</w:t>
      </w:r>
    </w:p>
    <w:p w:rsidR="00510F6B" w:rsidRPr="00F355E2" w:rsidRDefault="00510F6B" w:rsidP="00510F6B">
      <w:pPr>
        <w:pStyle w:val="Overskrift2"/>
        <w:ind w:left="142"/>
        <w:rPr>
          <w:b w:val="0"/>
          <w:bCs w:val="0"/>
          <w:sz w:val="18"/>
          <w:szCs w:val="18"/>
          <w:lang w:val="nb-NO"/>
        </w:rPr>
      </w:pPr>
      <w:r w:rsidRPr="00F355E2">
        <w:rPr>
          <w:b w:val="0"/>
          <w:bCs w:val="0"/>
          <w:sz w:val="18"/>
          <w:szCs w:val="18"/>
          <w:lang w:val="nb-NO"/>
        </w:rPr>
        <w:t>Ytterligere veil</w:t>
      </w:r>
      <w:r>
        <w:rPr>
          <w:b w:val="0"/>
          <w:bCs w:val="0"/>
          <w:sz w:val="18"/>
          <w:szCs w:val="18"/>
          <w:lang w:val="nb-NO"/>
        </w:rPr>
        <w:t>edning</w:t>
      </w:r>
      <w:r>
        <w:rPr>
          <w:b w:val="0"/>
          <w:bCs w:val="0"/>
          <w:sz w:val="18"/>
          <w:szCs w:val="18"/>
          <w:lang w:val="nb-NO"/>
        </w:rPr>
        <w:tab/>
        <w:t xml:space="preserve">                     Ikke relevant</w:t>
      </w:r>
    </w:p>
    <w:p w:rsidR="00510F6B" w:rsidRPr="00B00771" w:rsidRDefault="00510F6B" w:rsidP="00996C7D">
      <w:pPr>
        <w:pStyle w:val="Overskrift2"/>
        <w:numPr>
          <w:ilvl w:val="1"/>
          <w:numId w:val="16"/>
        </w:numPr>
        <w:tabs>
          <w:tab w:val="left" w:pos="721"/>
        </w:tabs>
        <w:ind w:left="720" w:hanging="600"/>
        <w:rPr>
          <w:b w:val="0"/>
          <w:bCs w:val="0"/>
          <w:lang w:val="nb-NO"/>
        </w:rPr>
      </w:pPr>
      <w:r w:rsidRPr="00B00771">
        <w:rPr>
          <w:lang w:val="nb-NO"/>
        </w:rPr>
        <w:t>Bulktransport i henhold til vedlegg II i MARPOL 73/78 og IBC-regelverket</w:t>
      </w:r>
    </w:p>
    <w:p w:rsidR="00510F6B" w:rsidRPr="00B00771" w:rsidRDefault="00510F6B" w:rsidP="00510F6B">
      <w:pPr>
        <w:pStyle w:val="Brdtekst"/>
        <w:tabs>
          <w:tab w:val="left" w:pos="3254"/>
        </w:tabs>
        <w:ind w:right="807"/>
        <w:rPr>
          <w:lang w:val="nb-NO"/>
        </w:rPr>
      </w:pPr>
      <w:r w:rsidRPr="00B00771">
        <w:rPr>
          <w:w w:val="95"/>
          <w:lang w:val="nb-NO"/>
        </w:rPr>
        <w:t>Produktnavn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>Ikke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relevant.</w:t>
      </w:r>
    </w:p>
    <w:p w:rsidR="00510F6B" w:rsidRPr="00B00771" w:rsidRDefault="00510F6B" w:rsidP="00510F6B">
      <w:pPr>
        <w:pStyle w:val="Overskrift2"/>
        <w:ind w:right="807"/>
        <w:rPr>
          <w:b w:val="0"/>
          <w:bCs w:val="0"/>
          <w:lang w:val="nb-NO"/>
        </w:rPr>
      </w:pPr>
      <w:r w:rsidRPr="00B00771">
        <w:rPr>
          <w:lang w:val="nb-NO"/>
        </w:rPr>
        <w:t>ADR / RID - Annen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informasjon</w:t>
      </w:r>
    </w:p>
    <w:p w:rsidR="00510F6B" w:rsidRDefault="00510F6B" w:rsidP="00510F6B">
      <w:pPr>
        <w:pStyle w:val="Brdtekst"/>
        <w:tabs>
          <w:tab w:val="left" w:pos="3254"/>
        </w:tabs>
        <w:ind w:right="807"/>
        <w:rPr>
          <w:lang w:val="nb-NO"/>
        </w:rPr>
      </w:pPr>
      <w:r w:rsidRPr="00B00771">
        <w:rPr>
          <w:w w:val="95"/>
          <w:lang w:val="nb-NO"/>
        </w:rPr>
        <w:t>Tunnelbegrensningskode</w:t>
      </w:r>
      <w:r w:rsidRPr="00B00771">
        <w:rPr>
          <w:w w:val="95"/>
          <w:lang w:val="nb-NO"/>
        </w:rPr>
        <w:tab/>
      </w:r>
      <w:r w:rsidRPr="00B00771">
        <w:rPr>
          <w:lang w:val="nb-NO"/>
        </w:rPr>
        <w:t>D/E</w:t>
      </w:r>
    </w:p>
    <w:p w:rsidR="00831CB5" w:rsidRDefault="00831CB5" w:rsidP="00510F6B">
      <w:pPr>
        <w:pStyle w:val="Brdtekst"/>
        <w:tabs>
          <w:tab w:val="left" w:pos="3254"/>
        </w:tabs>
        <w:ind w:right="807"/>
        <w:rPr>
          <w:lang w:val="nb-NO"/>
        </w:rPr>
      </w:pPr>
    </w:p>
    <w:p w:rsidR="00831CB5" w:rsidRPr="00831CB5" w:rsidRDefault="00831CB5" w:rsidP="00831CB5">
      <w:pPr>
        <w:tabs>
          <w:tab w:val="left" w:pos="9979"/>
        </w:tabs>
        <w:ind w:left="120" w:right="807"/>
        <w:outlineLvl w:val="0"/>
        <w:rPr>
          <w:rFonts w:ascii="Arial" w:eastAsia="Arial" w:hAnsi="Arial"/>
          <w:sz w:val="26"/>
          <w:szCs w:val="26"/>
          <w:lang w:val="nb-NO"/>
        </w:rPr>
      </w:pPr>
      <w:r w:rsidRPr="00831CB5">
        <w:rPr>
          <w:rFonts w:ascii="Arial" w:eastAsia="Arial" w:hAnsi="Arial"/>
          <w:b/>
          <w:bCs/>
          <w:sz w:val="26"/>
          <w:szCs w:val="26"/>
          <w:shd w:val="clear" w:color="auto" w:fill="BFBFBF"/>
          <w:lang w:val="nb-NO"/>
        </w:rPr>
        <w:t>AVSNITT 15: OPPLYSNINGER OM</w:t>
      </w:r>
      <w:r w:rsidRPr="00831CB5">
        <w:rPr>
          <w:rFonts w:ascii="Arial" w:eastAsia="Arial" w:hAnsi="Arial"/>
          <w:b/>
          <w:bCs/>
          <w:spacing w:val="-1"/>
          <w:sz w:val="26"/>
          <w:szCs w:val="26"/>
          <w:shd w:val="clear" w:color="auto" w:fill="BFBFBF"/>
          <w:lang w:val="nb-NO"/>
        </w:rPr>
        <w:t xml:space="preserve"> </w:t>
      </w:r>
      <w:r w:rsidRPr="00831CB5">
        <w:rPr>
          <w:rFonts w:ascii="Arial" w:eastAsia="Arial" w:hAnsi="Arial"/>
          <w:b/>
          <w:bCs/>
          <w:sz w:val="26"/>
          <w:szCs w:val="26"/>
          <w:shd w:val="clear" w:color="auto" w:fill="BFBFBF"/>
          <w:lang w:val="nb-NO"/>
        </w:rPr>
        <w:t>BESTEMMELSER</w:t>
      </w:r>
      <w:r w:rsidRPr="00831CB5">
        <w:rPr>
          <w:rFonts w:ascii="Arial" w:eastAsia="Arial" w:hAnsi="Arial"/>
          <w:b/>
          <w:bCs/>
          <w:sz w:val="26"/>
          <w:szCs w:val="26"/>
          <w:shd w:val="clear" w:color="auto" w:fill="BFBFBF"/>
          <w:lang w:val="nb-NO"/>
        </w:rPr>
        <w:tab/>
      </w:r>
    </w:p>
    <w:p w:rsidR="00831CB5" w:rsidRPr="00831CB5" w:rsidRDefault="00831CB5" w:rsidP="00831CB5">
      <w:pPr>
        <w:tabs>
          <w:tab w:val="left" w:pos="3254"/>
        </w:tabs>
        <w:spacing w:before="55"/>
        <w:ind w:left="120" w:right="807"/>
        <w:rPr>
          <w:rFonts w:ascii="Arial" w:eastAsia="Arial" w:hAnsi="Arial"/>
          <w:sz w:val="18"/>
          <w:szCs w:val="18"/>
        </w:rPr>
      </w:pPr>
      <w:r w:rsidRPr="00831CB5">
        <w:rPr>
          <w:rFonts w:ascii="Arial" w:eastAsia="Arial" w:hAnsi="Arial"/>
          <w:w w:val="95"/>
          <w:sz w:val="18"/>
          <w:szCs w:val="18"/>
          <w:lang w:val="nb-NO"/>
        </w:rPr>
        <w:t>EC-nr.</w:t>
      </w:r>
      <w:r w:rsidRPr="00831CB5">
        <w:rPr>
          <w:rFonts w:ascii="Arial" w:eastAsia="Arial" w:hAnsi="Arial"/>
          <w:w w:val="95"/>
          <w:sz w:val="18"/>
          <w:szCs w:val="18"/>
          <w:lang w:val="nb-NO"/>
        </w:rPr>
        <w:tab/>
      </w:r>
      <w:r w:rsidRPr="00831CB5">
        <w:rPr>
          <w:rFonts w:ascii="Arial" w:eastAsia="Arial" w:hAnsi="Arial"/>
          <w:sz w:val="18"/>
          <w:szCs w:val="18"/>
        </w:rPr>
        <w:t>265-199-0</w:t>
      </w:r>
    </w:p>
    <w:p w:rsidR="00831CB5" w:rsidRPr="00831CB5" w:rsidRDefault="00831CB5" w:rsidP="00831CB5">
      <w:pPr>
        <w:numPr>
          <w:ilvl w:val="1"/>
          <w:numId w:val="1"/>
        </w:numPr>
        <w:tabs>
          <w:tab w:val="left" w:pos="721"/>
        </w:tabs>
        <w:spacing w:before="49" w:line="280" w:lineRule="auto"/>
        <w:ind w:right="934" w:firstLine="0"/>
        <w:outlineLvl w:val="1"/>
        <w:rPr>
          <w:rFonts w:ascii="Arial" w:eastAsia="Arial" w:hAnsi="Arial"/>
          <w:sz w:val="24"/>
          <w:szCs w:val="24"/>
          <w:lang w:val="nb-NO"/>
        </w:rPr>
      </w:pPr>
      <w:r w:rsidRPr="00831CB5">
        <w:rPr>
          <w:rFonts w:ascii="Arial" w:eastAsia="Arial" w:hAnsi="Arial"/>
          <w:b/>
          <w:bCs/>
          <w:sz w:val="24"/>
          <w:szCs w:val="24"/>
          <w:lang w:val="nb-NO"/>
        </w:rPr>
        <w:t>Særlige bestemmelser/særskilt lovgivning om sikkerhet, helse og miljø for stoffet eller stoffblandingen</w:t>
      </w:r>
    </w:p>
    <w:p w:rsidR="00831CB5" w:rsidRPr="00831CB5" w:rsidRDefault="00831CB5" w:rsidP="00831CB5">
      <w:pPr>
        <w:tabs>
          <w:tab w:val="left" w:pos="3254"/>
        </w:tabs>
        <w:spacing w:before="50"/>
        <w:ind w:left="120" w:right="807"/>
        <w:rPr>
          <w:rFonts w:ascii="Arial" w:eastAsia="Arial" w:hAnsi="Arial"/>
          <w:w w:val="95"/>
          <w:sz w:val="18"/>
          <w:szCs w:val="18"/>
          <w:lang w:val="nb-NO"/>
        </w:rPr>
      </w:pPr>
      <w:proofErr w:type="spellStart"/>
      <w:r w:rsidRPr="00831CB5">
        <w:rPr>
          <w:rFonts w:ascii="Arial" w:eastAsia="Arial" w:hAnsi="Arial"/>
          <w:w w:val="95"/>
          <w:sz w:val="18"/>
          <w:szCs w:val="18"/>
          <w:lang w:val="nb-NO"/>
        </w:rPr>
        <w:t>Vannfare</w:t>
      </w:r>
      <w:proofErr w:type="spellEnd"/>
      <w:r w:rsidRPr="00831CB5">
        <w:rPr>
          <w:rFonts w:ascii="Arial" w:eastAsia="Arial" w:hAnsi="Arial"/>
          <w:w w:val="95"/>
          <w:sz w:val="18"/>
          <w:szCs w:val="18"/>
          <w:lang w:val="nb-NO"/>
        </w:rPr>
        <w:t xml:space="preserve"> klasse, WGK</w:t>
      </w:r>
      <w:r w:rsidRPr="00831CB5">
        <w:rPr>
          <w:rFonts w:ascii="Arial" w:eastAsia="Arial" w:hAnsi="Arial"/>
          <w:w w:val="95"/>
          <w:sz w:val="18"/>
          <w:szCs w:val="18"/>
          <w:lang w:val="nb-NO"/>
        </w:rPr>
        <w:tab/>
        <w:t>1</w:t>
      </w:r>
    </w:p>
    <w:p w:rsidR="00831CB5" w:rsidRPr="00831CB5" w:rsidRDefault="00831CB5" w:rsidP="00831CB5">
      <w:pPr>
        <w:tabs>
          <w:tab w:val="left" w:pos="3254"/>
        </w:tabs>
        <w:spacing w:before="50"/>
        <w:ind w:left="120" w:right="807"/>
        <w:rPr>
          <w:rFonts w:ascii="Arial" w:eastAsia="Arial" w:hAnsi="Arial"/>
          <w:w w:val="95"/>
          <w:sz w:val="18"/>
          <w:szCs w:val="18"/>
          <w:lang w:val="nb-NO"/>
        </w:rPr>
      </w:pPr>
      <w:r w:rsidRPr="00831CB5">
        <w:rPr>
          <w:rFonts w:ascii="Arial" w:eastAsia="Arial" w:hAnsi="Arial"/>
          <w:w w:val="95"/>
          <w:sz w:val="18"/>
          <w:szCs w:val="18"/>
          <w:lang w:val="nb-NO"/>
        </w:rPr>
        <w:t>Flyktige organiske komponenter (VOC):   /</w:t>
      </w:r>
    </w:p>
    <w:p w:rsidR="00831CB5" w:rsidRPr="00831CB5" w:rsidRDefault="00831CB5" w:rsidP="00831CB5">
      <w:pPr>
        <w:tabs>
          <w:tab w:val="left" w:pos="3254"/>
        </w:tabs>
        <w:spacing w:before="50"/>
        <w:ind w:left="120" w:right="807"/>
        <w:rPr>
          <w:rFonts w:ascii="Arial" w:eastAsia="Arial" w:hAnsi="Arial"/>
          <w:w w:val="95"/>
          <w:sz w:val="18"/>
          <w:szCs w:val="18"/>
        </w:rPr>
      </w:pPr>
      <w:proofErr w:type="spellStart"/>
      <w:r w:rsidRPr="00831CB5">
        <w:rPr>
          <w:rFonts w:ascii="Arial" w:eastAsia="Arial" w:hAnsi="Arial"/>
          <w:w w:val="95"/>
          <w:sz w:val="18"/>
          <w:szCs w:val="18"/>
        </w:rPr>
        <w:t>Flyktige</w:t>
      </w:r>
      <w:proofErr w:type="spellEnd"/>
      <w:r w:rsidRPr="00831CB5">
        <w:rPr>
          <w:rFonts w:ascii="Arial" w:eastAsia="Arial" w:hAnsi="Arial"/>
          <w:w w:val="95"/>
          <w:sz w:val="18"/>
          <w:szCs w:val="18"/>
        </w:rPr>
        <w:t xml:space="preserve"> </w:t>
      </w:r>
      <w:proofErr w:type="spellStart"/>
      <w:r w:rsidRPr="00831CB5">
        <w:rPr>
          <w:rFonts w:ascii="Arial" w:eastAsia="Arial" w:hAnsi="Arial"/>
          <w:w w:val="95"/>
          <w:sz w:val="18"/>
          <w:szCs w:val="18"/>
        </w:rPr>
        <w:t>organiske</w:t>
      </w:r>
      <w:proofErr w:type="spellEnd"/>
      <w:r w:rsidRPr="00831CB5">
        <w:rPr>
          <w:rFonts w:ascii="Arial" w:eastAsia="Arial" w:hAnsi="Arial"/>
          <w:w w:val="95"/>
          <w:sz w:val="18"/>
          <w:szCs w:val="18"/>
        </w:rPr>
        <w:t xml:space="preserve"> </w:t>
      </w:r>
      <w:proofErr w:type="spellStart"/>
      <w:r w:rsidRPr="00831CB5">
        <w:rPr>
          <w:rFonts w:ascii="Arial" w:eastAsia="Arial" w:hAnsi="Arial"/>
          <w:w w:val="95"/>
          <w:sz w:val="18"/>
          <w:szCs w:val="18"/>
        </w:rPr>
        <w:t>komponenter</w:t>
      </w:r>
      <w:proofErr w:type="spellEnd"/>
      <w:r w:rsidRPr="00831CB5">
        <w:rPr>
          <w:rFonts w:ascii="Arial" w:eastAsia="Arial" w:hAnsi="Arial"/>
          <w:w w:val="95"/>
          <w:sz w:val="18"/>
          <w:szCs w:val="18"/>
        </w:rPr>
        <w:t xml:space="preserve"> (VOC):   0.000 g/l</w:t>
      </w:r>
    </w:p>
    <w:p w:rsidR="00831CB5" w:rsidRPr="00831CB5" w:rsidRDefault="00831CB5" w:rsidP="00831CB5">
      <w:pPr>
        <w:tabs>
          <w:tab w:val="left" w:pos="3254"/>
        </w:tabs>
        <w:spacing w:before="50"/>
        <w:ind w:left="120" w:right="807"/>
        <w:rPr>
          <w:rFonts w:ascii="Arial" w:eastAsia="Arial" w:hAnsi="Arial"/>
          <w:w w:val="95"/>
          <w:sz w:val="18"/>
          <w:szCs w:val="18"/>
        </w:rPr>
      </w:pPr>
      <w:proofErr w:type="spellStart"/>
      <w:r w:rsidRPr="00831CB5">
        <w:rPr>
          <w:rFonts w:ascii="Arial" w:eastAsia="Arial" w:hAnsi="Arial"/>
          <w:w w:val="95"/>
          <w:sz w:val="18"/>
          <w:szCs w:val="18"/>
        </w:rPr>
        <w:t>Fosfonater</w:t>
      </w:r>
      <w:proofErr w:type="spellEnd"/>
      <w:r w:rsidRPr="00831CB5">
        <w:rPr>
          <w:rFonts w:ascii="Arial" w:eastAsia="Arial" w:hAnsi="Arial"/>
          <w:w w:val="95"/>
          <w:sz w:val="18"/>
          <w:szCs w:val="18"/>
        </w:rPr>
        <w:t xml:space="preserve"> </w:t>
      </w:r>
      <w:proofErr w:type="spellStart"/>
      <w:r w:rsidRPr="00831CB5">
        <w:rPr>
          <w:rFonts w:ascii="Arial" w:eastAsia="Arial" w:hAnsi="Arial"/>
          <w:w w:val="95"/>
          <w:sz w:val="18"/>
          <w:szCs w:val="18"/>
        </w:rPr>
        <w:t>sammensetning</w:t>
      </w:r>
      <w:proofErr w:type="spellEnd"/>
      <w:r w:rsidRPr="00831CB5">
        <w:rPr>
          <w:rFonts w:ascii="Arial" w:eastAsia="Arial" w:hAnsi="Arial"/>
          <w:w w:val="95"/>
          <w:sz w:val="18"/>
          <w:szCs w:val="18"/>
        </w:rPr>
        <w:t xml:space="preserve"> </w:t>
      </w:r>
      <w:proofErr w:type="spellStart"/>
      <w:r w:rsidRPr="00831CB5">
        <w:rPr>
          <w:rFonts w:ascii="Arial" w:eastAsia="Arial" w:hAnsi="Arial"/>
          <w:w w:val="95"/>
          <w:sz w:val="18"/>
          <w:szCs w:val="18"/>
        </w:rPr>
        <w:t>av</w:t>
      </w:r>
      <w:proofErr w:type="spellEnd"/>
      <w:r w:rsidRPr="00831CB5">
        <w:rPr>
          <w:rFonts w:ascii="Arial" w:eastAsia="Arial" w:hAnsi="Arial"/>
          <w:w w:val="95"/>
          <w:sz w:val="18"/>
          <w:szCs w:val="18"/>
        </w:rPr>
        <w:t xml:space="preserve"> </w:t>
      </w:r>
      <w:proofErr w:type="spellStart"/>
      <w:r w:rsidRPr="00831CB5">
        <w:rPr>
          <w:rFonts w:ascii="Arial" w:eastAsia="Arial" w:hAnsi="Arial"/>
          <w:w w:val="95"/>
          <w:sz w:val="18"/>
          <w:szCs w:val="18"/>
        </w:rPr>
        <w:t>forordning</w:t>
      </w:r>
      <w:proofErr w:type="spellEnd"/>
      <w:r w:rsidRPr="00831CB5">
        <w:rPr>
          <w:rFonts w:ascii="Arial" w:eastAsia="Arial" w:hAnsi="Arial"/>
          <w:w w:val="95"/>
          <w:sz w:val="18"/>
          <w:szCs w:val="18"/>
        </w:rPr>
        <w:t xml:space="preserve"> </w:t>
      </w:r>
    </w:p>
    <w:p w:rsidR="00831CB5" w:rsidRDefault="00831CB5" w:rsidP="00831CB5">
      <w:pPr>
        <w:tabs>
          <w:tab w:val="left" w:pos="3254"/>
        </w:tabs>
        <w:spacing w:before="50"/>
        <w:ind w:left="120" w:right="807"/>
        <w:rPr>
          <w:rFonts w:ascii="Arial" w:eastAsia="Arial" w:hAnsi="Arial"/>
          <w:w w:val="95"/>
          <w:sz w:val="18"/>
          <w:szCs w:val="18"/>
          <w:lang w:val="nb-NO"/>
        </w:rPr>
      </w:pPr>
      <w:r w:rsidRPr="00831CB5">
        <w:rPr>
          <w:rFonts w:ascii="Arial" w:eastAsia="Arial" w:hAnsi="Arial"/>
          <w:w w:val="95"/>
          <w:sz w:val="18"/>
          <w:szCs w:val="18"/>
          <w:lang w:val="nb-NO"/>
        </w:rPr>
        <w:t>(EF)648/2004</w:t>
      </w:r>
      <w:r w:rsidRPr="00831CB5">
        <w:rPr>
          <w:rFonts w:ascii="Arial" w:eastAsia="Arial" w:hAnsi="Arial"/>
          <w:w w:val="95"/>
          <w:sz w:val="18"/>
          <w:szCs w:val="18"/>
          <w:lang w:val="nb-NO"/>
        </w:rPr>
        <w:tab/>
      </w:r>
      <w:proofErr w:type="spellStart"/>
      <w:r w:rsidRPr="00831CB5">
        <w:rPr>
          <w:rFonts w:ascii="Arial" w:eastAsia="Arial" w:hAnsi="Arial"/>
          <w:w w:val="95"/>
          <w:sz w:val="18"/>
          <w:szCs w:val="18"/>
          <w:lang w:val="nb-NO"/>
        </w:rPr>
        <w:t>Fosfonater</w:t>
      </w:r>
      <w:proofErr w:type="spellEnd"/>
      <w:r w:rsidRPr="00831CB5">
        <w:rPr>
          <w:rFonts w:ascii="Arial" w:eastAsia="Arial" w:hAnsi="Arial"/>
          <w:w w:val="95"/>
          <w:sz w:val="18"/>
          <w:szCs w:val="18"/>
          <w:lang w:val="nb-NO"/>
        </w:rPr>
        <w:t xml:space="preserve"> </w:t>
      </w:r>
      <w:proofErr w:type="gramStart"/>
      <w:r w:rsidRPr="00831CB5">
        <w:rPr>
          <w:rFonts w:ascii="Arial" w:eastAsia="Arial" w:hAnsi="Arial"/>
          <w:w w:val="95"/>
          <w:sz w:val="18"/>
          <w:szCs w:val="18"/>
          <w:lang w:val="nb-NO"/>
        </w:rPr>
        <w:t>5%</w:t>
      </w:r>
      <w:proofErr w:type="gramEnd"/>
    </w:p>
    <w:p w:rsidR="00831CB5" w:rsidRPr="00DC774E" w:rsidRDefault="00831CB5" w:rsidP="00831CB5">
      <w:pPr>
        <w:pStyle w:val="Brdtekst"/>
        <w:tabs>
          <w:tab w:val="left" w:pos="3254"/>
        </w:tabs>
        <w:spacing w:before="50"/>
        <w:ind w:left="0" w:right="807"/>
        <w:rPr>
          <w:w w:val="95"/>
          <w:lang w:val="nb-NO"/>
        </w:rPr>
      </w:pPr>
    </w:p>
    <w:p w:rsidR="00831CB5" w:rsidRPr="00DC774E" w:rsidRDefault="00831CB5" w:rsidP="00831CB5">
      <w:pPr>
        <w:pStyle w:val="Overskrift2"/>
        <w:numPr>
          <w:ilvl w:val="1"/>
          <w:numId w:val="1"/>
        </w:numPr>
        <w:tabs>
          <w:tab w:val="left" w:pos="721"/>
        </w:tabs>
        <w:ind w:firstLine="22"/>
        <w:rPr>
          <w:b w:val="0"/>
          <w:bCs w:val="0"/>
          <w:lang w:val="nb-NO"/>
        </w:rPr>
      </w:pPr>
      <w:r>
        <w:rPr>
          <w:lang w:val="nb-NO"/>
        </w:rPr>
        <w:t>V</w:t>
      </w:r>
      <w:r w:rsidRPr="00DC774E">
        <w:rPr>
          <w:lang w:val="nb-NO"/>
        </w:rPr>
        <w:t>urdering av kjemikaliesikkerhet</w:t>
      </w:r>
    </w:p>
    <w:p w:rsidR="00831CB5" w:rsidRPr="00DC774E" w:rsidRDefault="00831CB5" w:rsidP="00831CB5">
      <w:pPr>
        <w:rPr>
          <w:lang w:val="nb-NO"/>
        </w:rPr>
        <w:sectPr w:rsidR="00831CB5" w:rsidRPr="00DC774E" w:rsidSect="001E2C11">
          <w:type w:val="continuous"/>
          <w:pgSz w:w="11900" w:h="16840"/>
          <w:pgMar w:top="709" w:right="880" w:bottom="2410" w:left="880" w:header="1238" w:footer="1162" w:gutter="0"/>
          <w:cols w:space="708"/>
        </w:sectPr>
      </w:pPr>
    </w:p>
    <w:p w:rsidR="00831CB5" w:rsidRDefault="00B37BFF" w:rsidP="00831CB5">
      <w:pPr>
        <w:pStyle w:val="Brdtekst"/>
        <w:tabs>
          <w:tab w:val="left" w:pos="3254"/>
        </w:tabs>
        <w:spacing w:before="15"/>
        <w:rPr>
          <w:lang w:val="nb-NO"/>
        </w:rPr>
      </w:pPr>
      <w:r>
        <w:rPr>
          <w:lang w:val="nb-NO"/>
        </w:rPr>
        <w:lastRenderedPageBreak/>
        <w:t xml:space="preserve"> </w:t>
      </w:r>
      <w:r w:rsidR="00831CB5" w:rsidRPr="00DC774E">
        <w:rPr>
          <w:lang w:val="nb-NO"/>
        </w:rPr>
        <w:t>Ingen data tilgjengelig</w:t>
      </w:r>
      <w:r w:rsidR="00157CD6">
        <w:rPr>
          <w:lang w:val="nb-NO"/>
        </w:rPr>
        <w:t xml:space="preserve">                          </w:t>
      </w:r>
    </w:p>
    <w:p w:rsidR="00831CB5" w:rsidRDefault="00831CB5" w:rsidP="00831CB5">
      <w:pPr>
        <w:pStyle w:val="Brdtekst"/>
        <w:tabs>
          <w:tab w:val="left" w:pos="3254"/>
        </w:tabs>
        <w:spacing w:before="15"/>
        <w:rPr>
          <w:lang w:val="nb-NO"/>
        </w:rPr>
      </w:pPr>
    </w:p>
    <w:p w:rsidR="00831CB5" w:rsidRPr="00B00771" w:rsidRDefault="00831CB5" w:rsidP="00831CB5">
      <w:pPr>
        <w:pStyle w:val="Overskrift1"/>
        <w:tabs>
          <w:tab w:val="left" w:pos="9979"/>
        </w:tabs>
        <w:ind w:right="807"/>
        <w:rPr>
          <w:b w:val="0"/>
          <w:bCs w:val="0"/>
          <w:lang w:val="nb-NO"/>
        </w:rPr>
      </w:pPr>
      <w:r w:rsidRPr="00B00771">
        <w:rPr>
          <w:shd w:val="clear" w:color="auto" w:fill="BFBFBF"/>
          <w:lang w:val="nb-NO"/>
        </w:rPr>
        <w:t>AVSNITT 16: ANDRE</w:t>
      </w:r>
      <w:r w:rsidRPr="00B00771">
        <w:rPr>
          <w:spacing w:val="-1"/>
          <w:shd w:val="clear" w:color="auto" w:fill="BFBFBF"/>
          <w:lang w:val="nb-NO"/>
        </w:rPr>
        <w:t xml:space="preserve"> </w:t>
      </w:r>
      <w:r w:rsidRPr="00B00771">
        <w:rPr>
          <w:shd w:val="clear" w:color="auto" w:fill="BFBFBF"/>
          <w:lang w:val="nb-NO"/>
        </w:rPr>
        <w:t>OPPLYSNINGER</w:t>
      </w:r>
      <w:r w:rsidRPr="00B00771">
        <w:rPr>
          <w:shd w:val="clear" w:color="auto" w:fill="BFBFBF"/>
          <w:lang w:val="nb-NO"/>
        </w:rPr>
        <w:tab/>
      </w:r>
    </w:p>
    <w:p w:rsidR="00831CB5" w:rsidRPr="00081B87" w:rsidRDefault="00831CB5" w:rsidP="00831CB5">
      <w:pPr>
        <w:pStyle w:val="Brdtekst"/>
        <w:tabs>
          <w:tab w:val="left" w:pos="3254"/>
        </w:tabs>
        <w:spacing w:before="55"/>
        <w:rPr>
          <w:rFonts w:cs="Arial"/>
          <w:color w:val="222222"/>
          <w:lang w:val="nb-NO"/>
        </w:rPr>
      </w:pPr>
      <w:r w:rsidRPr="00081B87">
        <w:rPr>
          <w:rFonts w:cs="Arial"/>
          <w:color w:val="222222"/>
          <w:lang w:val="nb-NO"/>
        </w:rPr>
        <w:t xml:space="preserve">Leverandørens anmerkninger       </w:t>
      </w:r>
      <w:r>
        <w:rPr>
          <w:rFonts w:cs="Arial"/>
          <w:color w:val="222222"/>
          <w:lang w:val="nb-NO"/>
        </w:rPr>
        <w:tab/>
      </w:r>
      <w:r w:rsidRPr="00081B87">
        <w:rPr>
          <w:rFonts w:cs="Arial"/>
          <w:color w:val="222222"/>
          <w:lang w:val="nb-NO"/>
        </w:rPr>
        <w:t>Opplysningene i dette sikkerhetsdatabladet er basert på opplysninger som var</w:t>
      </w:r>
    </w:p>
    <w:p w:rsidR="00831CB5" w:rsidRDefault="00831CB5" w:rsidP="00831CB5">
      <w:pPr>
        <w:pStyle w:val="Brdtekst"/>
        <w:tabs>
          <w:tab w:val="left" w:pos="3254"/>
        </w:tabs>
        <w:spacing w:before="55"/>
        <w:ind w:left="3254"/>
        <w:rPr>
          <w:rFonts w:cs="Arial"/>
          <w:color w:val="222222"/>
          <w:lang w:val="nb-NO"/>
        </w:rPr>
      </w:pPr>
      <w:r w:rsidRPr="00081B87">
        <w:rPr>
          <w:rFonts w:cs="Arial"/>
          <w:color w:val="222222"/>
          <w:lang w:val="nb-NO"/>
        </w:rPr>
        <w:t>i vår besittelse på det tidspunkt sikkerhetsdatabladet ble utarbeidet, og er gitt under forutsetning av at produktet anvendes under de forhold som er angitt, og i samsvar med den anvendelsesmåte som er spesifisert på emballasjen eller i relevant teknisk litteratur. Enhver annen bruk av produktet, eventuelt i kombinasjon med andre produkter eller prosesser</w:t>
      </w:r>
      <w:r>
        <w:rPr>
          <w:rFonts w:cs="Arial"/>
          <w:color w:val="222222"/>
          <w:lang w:val="nb-NO"/>
        </w:rPr>
        <w:t>, skjer på brukerens eget ansvar.</w:t>
      </w:r>
    </w:p>
    <w:p w:rsidR="00831CB5" w:rsidRPr="00E935BE" w:rsidRDefault="00831CB5" w:rsidP="00831CB5">
      <w:pPr>
        <w:pStyle w:val="Brdtekst"/>
        <w:tabs>
          <w:tab w:val="left" w:pos="3254"/>
        </w:tabs>
        <w:spacing w:before="55"/>
        <w:rPr>
          <w:lang w:val="nb-NO"/>
        </w:rPr>
      </w:pPr>
      <w:r>
        <w:rPr>
          <w:rFonts w:cs="Arial"/>
          <w:color w:val="222222"/>
          <w:lang w:val="nb-NO"/>
        </w:rPr>
        <w:t>Brukte forkortelser og akronymer</w:t>
      </w:r>
      <w:r w:rsidRPr="00E935BE">
        <w:rPr>
          <w:rFonts w:cs="Arial"/>
          <w:color w:val="222222"/>
          <w:lang w:val="nb-NO"/>
        </w:rPr>
        <w:t>:</w:t>
      </w:r>
    </w:p>
    <w:p w:rsidR="00831CB5" w:rsidRPr="00B14FA5" w:rsidRDefault="00831CB5" w:rsidP="00831CB5">
      <w:pPr>
        <w:pStyle w:val="Brdtekst"/>
        <w:tabs>
          <w:tab w:val="left" w:pos="3261"/>
        </w:tabs>
        <w:spacing w:before="55"/>
        <w:rPr>
          <w:lang w:val="nb-NO"/>
        </w:rPr>
      </w:pPr>
      <w:r w:rsidRPr="00B14FA5">
        <w:rPr>
          <w:lang w:val="nb-NO"/>
        </w:rPr>
        <w:t>Nr.:</w:t>
      </w:r>
      <w:r w:rsidRPr="00B14FA5">
        <w:rPr>
          <w:lang w:val="nb-NO"/>
        </w:rPr>
        <w:tab/>
        <w:t>Nummer</w:t>
      </w:r>
    </w:p>
    <w:p w:rsidR="00831CB5" w:rsidRPr="00143606" w:rsidRDefault="00831CB5" w:rsidP="00831CB5">
      <w:pPr>
        <w:pStyle w:val="Brdtekst"/>
        <w:tabs>
          <w:tab w:val="left" w:pos="3254"/>
        </w:tabs>
        <w:spacing w:before="55"/>
      </w:pPr>
      <w:r w:rsidRPr="00143606">
        <w:t>CAS</w:t>
      </w:r>
      <w:r w:rsidRPr="00143606">
        <w:tab/>
        <w:t>Chemical Abstract Service</w:t>
      </w:r>
    </w:p>
    <w:p w:rsidR="00831CB5" w:rsidRPr="00E935BE" w:rsidRDefault="00831CB5" w:rsidP="00831CB5">
      <w:pPr>
        <w:pStyle w:val="Brdtekst"/>
        <w:tabs>
          <w:tab w:val="left" w:pos="3254"/>
        </w:tabs>
        <w:spacing w:before="55"/>
      </w:pPr>
      <w:r w:rsidRPr="00E935BE">
        <w:t>EINECS</w:t>
      </w:r>
      <w:r w:rsidRPr="00E935BE">
        <w:tab/>
        <w:t>European</w:t>
      </w:r>
      <w:r w:rsidR="00B43368">
        <w:t xml:space="preserve"> Inventory of </w:t>
      </w:r>
      <w:proofErr w:type="spellStart"/>
      <w:r w:rsidR="00B43368">
        <w:t>Excis</w:t>
      </w:r>
      <w:r>
        <w:t>ting</w:t>
      </w:r>
      <w:proofErr w:type="spellEnd"/>
      <w:r>
        <w:t xml:space="preserve"> Commercial chemical Substances</w:t>
      </w:r>
    </w:p>
    <w:p w:rsidR="00831CB5" w:rsidRPr="00B14FA5" w:rsidRDefault="00831CB5" w:rsidP="00831CB5">
      <w:pPr>
        <w:pStyle w:val="Brdtekst"/>
        <w:tabs>
          <w:tab w:val="left" w:pos="3254"/>
        </w:tabs>
        <w:spacing w:before="55"/>
        <w:rPr>
          <w:lang w:val="nb-NO"/>
        </w:rPr>
      </w:pPr>
      <w:r w:rsidRPr="00B14FA5">
        <w:rPr>
          <w:lang w:val="nb-NO"/>
        </w:rPr>
        <w:t>WGK</w:t>
      </w:r>
      <w:r w:rsidRPr="00B14FA5">
        <w:rPr>
          <w:lang w:val="nb-NO"/>
        </w:rPr>
        <w:tab/>
        <w:t xml:space="preserve">Water </w:t>
      </w:r>
      <w:proofErr w:type="spellStart"/>
      <w:r w:rsidRPr="00B14FA5">
        <w:rPr>
          <w:lang w:val="nb-NO"/>
        </w:rPr>
        <w:t>hazard</w:t>
      </w:r>
      <w:proofErr w:type="spellEnd"/>
      <w:r w:rsidRPr="00B14FA5">
        <w:rPr>
          <w:lang w:val="nb-NO"/>
        </w:rPr>
        <w:t xml:space="preserve"> </w:t>
      </w:r>
      <w:proofErr w:type="spellStart"/>
      <w:r w:rsidRPr="00B14FA5">
        <w:rPr>
          <w:lang w:val="nb-NO"/>
        </w:rPr>
        <w:t>class</w:t>
      </w:r>
      <w:proofErr w:type="spellEnd"/>
    </w:p>
    <w:p w:rsidR="00831CB5" w:rsidRPr="00745D21" w:rsidRDefault="00831CB5" w:rsidP="00831CB5">
      <w:pPr>
        <w:pStyle w:val="Brdtekst"/>
        <w:tabs>
          <w:tab w:val="left" w:pos="3254"/>
        </w:tabs>
        <w:spacing w:before="55"/>
        <w:rPr>
          <w:lang w:val="nb-NO"/>
        </w:rPr>
      </w:pPr>
      <w:r w:rsidRPr="00745D21">
        <w:rPr>
          <w:lang w:val="nb-NO"/>
        </w:rPr>
        <w:t>WGK 1</w:t>
      </w:r>
      <w:r w:rsidRPr="00745D21">
        <w:rPr>
          <w:lang w:val="nb-NO"/>
        </w:rPr>
        <w:tab/>
        <w:t>Lett farlig for vann</w:t>
      </w:r>
    </w:p>
    <w:p w:rsidR="00831CB5" w:rsidRPr="00745D21" w:rsidRDefault="00831CB5" w:rsidP="00831CB5">
      <w:pPr>
        <w:pStyle w:val="Brdtekst"/>
        <w:tabs>
          <w:tab w:val="left" w:pos="3254"/>
        </w:tabs>
        <w:spacing w:before="55"/>
        <w:rPr>
          <w:lang w:val="nb-NO"/>
        </w:rPr>
      </w:pPr>
      <w:r w:rsidRPr="00745D21">
        <w:rPr>
          <w:lang w:val="nb-NO"/>
        </w:rPr>
        <w:t>WGK 2</w:t>
      </w:r>
      <w:r w:rsidRPr="00745D21">
        <w:rPr>
          <w:lang w:val="nb-NO"/>
        </w:rPr>
        <w:tab/>
        <w:t>Farlig for vann</w:t>
      </w:r>
    </w:p>
    <w:p w:rsidR="00831CB5" w:rsidRPr="00745D21" w:rsidRDefault="00831CB5" w:rsidP="00831CB5">
      <w:pPr>
        <w:pStyle w:val="Brdtekst"/>
        <w:tabs>
          <w:tab w:val="left" w:pos="3254"/>
        </w:tabs>
        <w:spacing w:before="55"/>
        <w:rPr>
          <w:lang w:val="nb-NO"/>
        </w:rPr>
      </w:pPr>
      <w:r w:rsidRPr="00745D21">
        <w:rPr>
          <w:lang w:val="nb-NO"/>
        </w:rPr>
        <w:t>WGK 3</w:t>
      </w:r>
      <w:r w:rsidRPr="00745D21">
        <w:rPr>
          <w:lang w:val="nb-NO"/>
        </w:rPr>
        <w:tab/>
        <w:t>Ekstremt farlig for vann</w:t>
      </w:r>
    </w:p>
    <w:p w:rsidR="00831CB5" w:rsidRPr="002C30AC" w:rsidRDefault="00831CB5" w:rsidP="00831CB5">
      <w:pPr>
        <w:pStyle w:val="Brdtekst"/>
        <w:tabs>
          <w:tab w:val="left" w:pos="3254"/>
        </w:tabs>
        <w:spacing w:before="55"/>
        <w:ind w:right="-208"/>
        <w:rPr>
          <w:lang w:val="nb-NO"/>
        </w:rPr>
      </w:pPr>
      <w:r w:rsidRPr="002C30AC">
        <w:rPr>
          <w:lang w:val="nb-NO"/>
        </w:rPr>
        <w:t>ADR</w:t>
      </w:r>
      <w:r w:rsidRPr="002C30AC">
        <w:rPr>
          <w:lang w:val="nb-NO"/>
        </w:rPr>
        <w:tab/>
        <w:t>Forskrift 1. April 2009 om landtransport av</w:t>
      </w:r>
      <w:r>
        <w:rPr>
          <w:lang w:val="nb-NO"/>
        </w:rPr>
        <w:t xml:space="preserve"> farlig gods</w:t>
      </w:r>
    </w:p>
    <w:p w:rsidR="00831CB5" w:rsidRPr="002C30AC" w:rsidRDefault="00831CB5" w:rsidP="00831CB5">
      <w:pPr>
        <w:pStyle w:val="Brdtekst"/>
        <w:tabs>
          <w:tab w:val="left" w:pos="3254"/>
        </w:tabs>
        <w:spacing w:before="55"/>
        <w:ind w:right="-208"/>
        <w:rPr>
          <w:lang w:val="nb-NO"/>
        </w:rPr>
      </w:pPr>
      <w:r w:rsidRPr="002C30AC">
        <w:rPr>
          <w:lang w:val="nb-NO"/>
        </w:rPr>
        <w:t>TLV</w:t>
      </w:r>
      <w:r w:rsidRPr="002C30AC">
        <w:rPr>
          <w:lang w:val="nb-NO"/>
        </w:rPr>
        <w:tab/>
      </w:r>
      <w:proofErr w:type="spellStart"/>
      <w:r w:rsidRPr="002C30AC">
        <w:rPr>
          <w:lang w:val="nb-NO"/>
        </w:rPr>
        <w:t>Threshold</w:t>
      </w:r>
      <w:proofErr w:type="spellEnd"/>
      <w:r w:rsidRPr="002C30AC">
        <w:rPr>
          <w:lang w:val="nb-NO"/>
        </w:rPr>
        <w:t xml:space="preserve"> Limit Value</w:t>
      </w:r>
    </w:p>
    <w:p w:rsidR="00831CB5" w:rsidRPr="00745D21" w:rsidRDefault="00831CB5" w:rsidP="00831CB5">
      <w:pPr>
        <w:pStyle w:val="Brdtekst"/>
        <w:tabs>
          <w:tab w:val="left" w:pos="3254"/>
        </w:tabs>
        <w:spacing w:before="55"/>
        <w:ind w:right="-208"/>
        <w:rPr>
          <w:lang w:val="nb-NO"/>
        </w:rPr>
      </w:pPr>
      <w:r w:rsidRPr="00745D21">
        <w:rPr>
          <w:lang w:val="nb-NO"/>
        </w:rPr>
        <w:t>PTB</w:t>
      </w:r>
      <w:r w:rsidRPr="00745D21">
        <w:rPr>
          <w:lang w:val="nb-NO"/>
        </w:rPr>
        <w:tab/>
      </w:r>
      <w:r>
        <w:rPr>
          <w:lang w:val="nb-NO"/>
        </w:rPr>
        <w:t>Varig</w:t>
      </w:r>
      <w:r w:rsidRPr="00745D21">
        <w:rPr>
          <w:lang w:val="nb-NO"/>
        </w:rPr>
        <w:t xml:space="preserve">, giftig, </w:t>
      </w:r>
      <w:proofErr w:type="spellStart"/>
      <w:r w:rsidRPr="00745D21">
        <w:rPr>
          <w:lang w:val="nb-NO"/>
        </w:rPr>
        <w:t>bio</w:t>
      </w:r>
      <w:r>
        <w:rPr>
          <w:lang w:val="nb-NO"/>
        </w:rPr>
        <w:t>akk</w:t>
      </w:r>
      <w:r w:rsidRPr="00745D21">
        <w:rPr>
          <w:lang w:val="nb-NO"/>
        </w:rPr>
        <w:t>umul</w:t>
      </w:r>
      <w:r>
        <w:rPr>
          <w:lang w:val="nb-NO"/>
        </w:rPr>
        <w:t>erende</w:t>
      </w:r>
      <w:proofErr w:type="spellEnd"/>
    </w:p>
    <w:p w:rsidR="00831CB5" w:rsidRPr="00745D21" w:rsidRDefault="00831CB5" w:rsidP="00831CB5">
      <w:pPr>
        <w:pStyle w:val="Brdtekst"/>
        <w:tabs>
          <w:tab w:val="left" w:pos="3254"/>
        </w:tabs>
        <w:spacing w:before="55"/>
        <w:ind w:right="-208"/>
        <w:rPr>
          <w:lang w:val="nb-NO"/>
        </w:rPr>
      </w:pPr>
      <w:proofErr w:type="spellStart"/>
      <w:r w:rsidRPr="00745D21">
        <w:rPr>
          <w:lang w:val="nb-NO"/>
        </w:rPr>
        <w:t>vPvB</w:t>
      </w:r>
      <w:proofErr w:type="spellEnd"/>
      <w:r w:rsidRPr="00745D21">
        <w:rPr>
          <w:lang w:val="nb-NO"/>
        </w:rPr>
        <w:tab/>
      </w:r>
      <w:r w:rsidRPr="00081B87">
        <w:rPr>
          <w:rFonts w:cs="Arial"/>
          <w:lang w:val="nb-NO"/>
        </w:rPr>
        <w:t xml:space="preserve">Meget </w:t>
      </w:r>
      <w:r w:rsidRPr="00081B87">
        <w:rPr>
          <w:rStyle w:val="alt-edited1"/>
          <w:rFonts w:cs="Arial"/>
          <w:color w:val="auto"/>
          <w:lang w:val="nb-NO"/>
        </w:rPr>
        <w:t>varige</w:t>
      </w:r>
      <w:r w:rsidRPr="00081B87">
        <w:rPr>
          <w:rFonts w:cs="Arial"/>
          <w:lang w:val="nb-NO"/>
        </w:rPr>
        <w:t xml:space="preserve"> og </w:t>
      </w:r>
      <w:r w:rsidRPr="00745D21">
        <w:rPr>
          <w:rFonts w:cs="Arial"/>
          <w:color w:val="222222"/>
          <w:lang w:val="nb-NO"/>
        </w:rPr>
        <w:t xml:space="preserve">veldig </w:t>
      </w:r>
      <w:proofErr w:type="spellStart"/>
      <w:r w:rsidRPr="00745D21">
        <w:rPr>
          <w:rFonts w:cs="Arial"/>
          <w:color w:val="222222"/>
          <w:lang w:val="nb-NO"/>
        </w:rPr>
        <w:t>bioakkumulerende</w:t>
      </w:r>
      <w:proofErr w:type="spellEnd"/>
      <w:r w:rsidRPr="00745D21">
        <w:rPr>
          <w:rFonts w:cs="Arial"/>
          <w:color w:val="222222"/>
          <w:lang w:val="nb-NO"/>
        </w:rPr>
        <w:t xml:space="preserve"> stoffer</w:t>
      </w:r>
    </w:p>
    <w:p w:rsidR="00831CB5" w:rsidRPr="00745D21" w:rsidRDefault="00831CB5" w:rsidP="00831CB5">
      <w:pPr>
        <w:pStyle w:val="Brdtekst"/>
        <w:tabs>
          <w:tab w:val="left" w:pos="3254"/>
        </w:tabs>
        <w:spacing w:before="55"/>
        <w:rPr>
          <w:lang w:val="nb-NO"/>
        </w:rPr>
      </w:pPr>
      <w:r w:rsidRPr="00745D21">
        <w:rPr>
          <w:lang w:val="nb-NO"/>
        </w:rPr>
        <w:t>CLP</w:t>
      </w:r>
      <w:r w:rsidRPr="00745D21">
        <w:rPr>
          <w:lang w:val="nb-NO"/>
        </w:rPr>
        <w:tab/>
        <w:t>Klassifisering, merking og emballering av kjemikalier</w:t>
      </w:r>
    </w:p>
    <w:p w:rsidR="00831CB5" w:rsidRPr="00745D21" w:rsidRDefault="00831CB5" w:rsidP="00831CB5">
      <w:pPr>
        <w:pStyle w:val="Brdtekst"/>
        <w:tabs>
          <w:tab w:val="left" w:pos="3254"/>
        </w:tabs>
        <w:spacing w:before="55"/>
        <w:rPr>
          <w:lang w:val="nb-NO"/>
        </w:rPr>
      </w:pPr>
      <w:r w:rsidRPr="00745D21">
        <w:rPr>
          <w:lang w:val="nb-NO"/>
        </w:rPr>
        <w:lastRenderedPageBreak/>
        <w:t>DPD</w:t>
      </w:r>
      <w:r w:rsidRPr="00745D21">
        <w:rPr>
          <w:lang w:val="nb-NO"/>
        </w:rPr>
        <w:tab/>
        <w:t>Direktiv om farlige preparater</w:t>
      </w:r>
    </w:p>
    <w:p w:rsidR="00831CB5" w:rsidRPr="00C54877" w:rsidRDefault="00831CB5" w:rsidP="00831CB5">
      <w:pPr>
        <w:rPr>
          <w:rFonts w:ascii="Arial" w:eastAsia="Arial" w:hAnsi="Arial" w:cs="Arial"/>
          <w:sz w:val="18"/>
          <w:szCs w:val="18"/>
          <w:lang w:val="nb-NO"/>
        </w:rPr>
        <w:sectPr w:rsidR="00831CB5" w:rsidRPr="00C54877" w:rsidSect="002A74AF">
          <w:type w:val="continuous"/>
          <w:pgSz w:w="11900" w:h="16840"/>
          <w:pgMar w:top="709" w:right="880" w:bottom="1360" w:left="860" w:header="708" w:footer="708" w:gutter="0"/>
          <w:cols w:space="708"/>
        </w:sectPr>
      </w:pPr>
    </w:p>
    <w:p w:rsidR="000914D5" w:rsidRDefault="000914D5" w:rsidP="000914D5">
      <w:pPr>
        <w:pStyle w:val="Brdtekst"/>
        <w:spacing w:before="124" w:line="280" w:lineRule="auto"/>
        <w:ind w:left="0" w:right="-19"/>
        <w:rPr>
          <w:lang w:val="nb-NO"/>
        </w:rPr>
      </w:pPr>
      <w:r>
        <w:rPr>
          <w:lang w:val="nb-NO"/>
        </w:rPr>
        <w:lastRenderedPageBreak/>
        <w:t>T</w:t>
      </w:r>
      <w:r w:rsidRPr="00862C8A">
        <w:rPr>
          <w:lang w:val="nb-NO"/>
        </w:rPr>
        <w:t xml:space="preserve">egnforklaring på forkortelser som brukes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743D04">
        <w:rPr>
          <w:lang w:val="nb-NO"/>
        </w:rPr>
        <w:t xml:space="preserve"> </w:t>
      </w:r>
      <w:r w:rsidRPr="00862C8A">
        <w:rPr>
          <w:lang w:val="nb-NO"/>
        </w:rPr>
        <w:t>sikkerhetsdatabladet</w:t>
      </w:r>
    </w:p>
    <w:p w:rsidR="00847FE9" w:rsidRDefault="00847FE9" w:rsidP="00847FE9">
      <w:pPr>
        <w:pStyle w:val="Brdtekst"/>
        <w:tabs>
          <w:tab w:val="left" w:pos="3544"/>
        </w:tabs>
        <w:spacing w:before="55"/>
        <w:ind w:left="0"/>
        <w:rPr>
          <w:lang w:val="nb-NO"/>
        </w:rPr>
      </w:pPr>
    </w:p>
    <w:p w:rsidR="00FE67B2" w:rsidRDefault="00847FE9" w:rsidP="001F667D">
      <w:pPr>
        <w:pStyle w:val="Brdtekst"/>
        <w:tabs>
          <w:tab w:val="left" w:pos="8080"/>
        </w:tabs>
        <w:spacing w:before="50" w:line="280" w:lineRule="auto"/>
        <w:ind w:left="0" w:right="2202"/>
        <w:rPr>
          <w:lang w:val="nb-NO"/>
        </w:rPr>
      </w:pPr>
      <w:r>
        <w:rPr>
          <w:lang w:val="nb-NO"/>
        </w:rPr>
        <w:t>Liste over relevante P</w:t>
      </w:r>
      <w:r w:rsidRPr="00B00771">
        <w:rPr>
          <w:lang w:val="nb-NO"/>
        </w:rPr>
        <w:t>-</w:t>
      </w:r>
      <w:proofErr w:type="gramStart"/>
      <w:r w:rsidRPr="00B00771">
        <w:rPr>
          <w:lang w:val="nb-NO"/>
        </w:rPr>
        <w:t xml:space="preserve">setninger </w:t>
      </w:r>
      <w:r w:rsidR="001F667D">
        <w:rPr>
          <w:lang w:val="nb-NO"/>
        </w:rPr>
        <w:t xml:space="preserve">                      </w:t>
      </w:r>
      <w:r w:rsidR="00FE67B2">
        <w:rPr>
          <w:lang w:val="nb-NO"/>
        </w:rPr>
        <w:t>P</w:t>
      </w:r>
      <w:r w:rsidR="00FE67B2" w:rsidRPr="00B00771">
        <w:rPr>
          <w:lang w:val="nb-NO"/>
        </w:rPr>
        <w:t>65</w:t>
      </w:r>
      <w:proofErr w:type="gramEnd"/>
      <w:r w:rsidR="00FE67B2" w:rsidRPr="00B00771">
        <w:rPr>
          <w:lang w:val="nb-NO"/>
        </w:rPr>
        <w:t xml:space="preserve"> Farl</w:t>
      </w:r>
      <w:r w:rsidR="001F667D">
        <w:rPr>
          <w:lang w:val="nb-NO"/>
        </w:rPr>
        <w:t xml:space="preserve">ig: kan forårsake lungeskade ved </w:t>
      </w:r>
      <w:r w:rsidR="00FE67B2" w:rsidRPr="00B00771">
        <w:rPr>
          <w:lang w:val="nb-NO"/>
        </w:rPr>
        <w:t xml:space="preserve">svelging. </w:t>
      </w:r>
    </w:p>
    <w:p w:rsidR="00FE67B2" w:rsidRDefault="00FE67B2" w:rsidP="00B216D6">
      <w:pPr>
        <w:pStyle w:val="Brdtekst"/>
        <w:tabs>
          <w:tab w:val="left" w:pos="9639"/>
        </w:tabs>
        <w:spacing w:before="50" w:line="280" w:lineRule="auto"/>
        <w:ind w:left="3686" w:right="784"/>
        <w:rPr>
          <w:lang w:val="nb-NO"/>
        </w:rPr>
      </w:pPr>
      <w:r>
        <w:rPr>
          <w:lang w:val="nb-NO"/>
        </w:rPr>
        <w:t>P280</w:t>
      </w:r>
      <w:r w:rsidR="00B216D6">
        <w:rPr>
          <w:lang w:val="nb-NO"/>
        </w:rPr>
        <w:t xml:space="preserve"> Benytt </w:t>
      </w:r>
      <w:r w:rsidR="002A784C">
        <w:rPr>
          <w:lang w:val="nb-NO"/>
        </w:rPr>
        <w:t>vernehansker/verneklær/vernebriller/ansiktss</w:t>
      </w:r>
      <w:r w:rsidR="00B216D6">
        <w:rPr>
          <w:lang w:val="nb-NO"/>
        </w:rPr>
        <w:t>kjerm</w:t>
      </w:r>
    </w:p>
    <w:p w:rsidR="00FE67B2" w:rsidRDefault="00FE67B2" w:rsidP="00FE67B2">
      <w:pPr>
        <w:pStyle w:val="Brdtekst"/>
        <w:spacing w:before="50" w:line="280" w:lineRule="auto"/>
        <w:ind w:left="3686" w:right="2773"/>
        <w:rPr>
          <w:lang w:val="nb-NO"/>
        </w:rPr>
      </w:pPr>
      <w:r>
        <w:rPr>
          <w:lang w:val="nb-NO"/>
        </w:rPr>
        <w:t>P305</w:t>
      </w:r>
      <w:r w:rsidR="00B216D6">
        <w:rPr>
          <w:lang w:val="nb-NO"/>
        </w:rPr>
        <w:t xml:space="preserve"> – ved kontakt med øynene</w:t>
      </w:r>
    </w:p>
    <w:p w:rsidR="00FE67B2" w:rsidRDefault="00FE67B2" w:rsidP="00FE67B2">
      <w:pPr>
        <w:pStyle w:val="Brdtekst"/>
        <w:spacing w:before="50" w:line="280" w:lineRule="auto"/>
        <w:ind w:left="3686" w:right="2773"/>
        <w:rPr>
          <w:lang w:val="nb-NO"/>
        </w:rPr>
      </w:pPr>
      <w:r>
        <w:rPr>
          <w:lang w:val="nb-NO"/>
        </w:rPr>
        <w:t>P351</w:t>
      </w:r>
      <w:r w:rsidR="00B216D6">
        <w:rPr>
          <w:lang w:val="nb-NO"/>
        </w:rPr>
        <w:t xml:space="preserve"> Skyll forsiktig med vann i flere minutter</w:t>
      </w:r>
    </w:p>
    <w:p w:rsidR="00FE67B2" w:rsidRDefault="00FE67B2" w:rsidP="00B216D6">
      <w:pPr>
        <w:pStyle w:val="Brdtekst"/>
        <w:tabs>
          <w:tab w:val="left" w:pos="9639"/>
          <w:tab w:val="left" w:pos="9781"/>
        </w:tabs>
        <w:spacing w:before="50" w:line="280" w:lineRule="auto"/>
        <w:ind w:left="3686" w:right="642"/>
        <w:rPr>
          <w:lang w:val="nb-NO"/>
        </w:rPr>
      </w:pPr>
      <w:r>
        <w:rPr>
          <w:lang w:val="nb-NO"/>
        </w:rPr>
        <w:t>P338</w:t>
      </w:r>
      <w:r w:rsidR="00B216D6">
        <w:rPr>
          <w:lang w:val="nb-NO"/>
        </w:rPr>
        <w:t xml:space="preserve"> Fjern eventuelle kontaktlinser dersom dette enkelt lar seg gjøre</w:t>
      </w:r>
    </w:p>
    <w:p w:rsidR="00FE67B2" w:rsidRDefault="00FE67B2" w:rsidP="00FE67B2">
      <w:pPr>
        <w:pStyle w:val="Brdtekst"/>
        <w:spacing w:before="50" w:line="280" w:lineRule="auto"/>
        <w:ind w:left="3686" w:right="2773"/>
        <w:rPr>
          <w:lang w:val="nb-NO"/>
        </w:rPr>
      </w:pPr>
      <w:r>
        <w:rPr>
          <w:lang w:val="nb-NO"/>
        </w:rPr>
        <w:t>P332</w:t>
      </w:r>
      <w:r w:rsidR="00B216D6">
        <w:rPr>
          <w:lang w:val="nb-NO"/>
        </w:rPr>
        <w:t xml:space="preserve"> Ved hudirritasjon</w:t>
      </w:r>
    </w:p>
    <w:p w:rsidR="00FE67B2" w:rsidRDefault="00FE67B2" w:rsidP="00FE67B2">
      <w:pPr>
        <w:pStyle w:val="Brdtekst"/>
        <w:spacing w:before="50" w:line="280" w:lineRule="auto"/>
        <w:ind w:left="3686" w:right="2773"/>
        <w:rPr>
          <w:lang w:val="nb-NO"/>
        </w:rPr>
      </w:pPr>
      <w:r>
        <w:rPr>
          <w:lang w:val="nb-NO"/>
        </w:rPr>
        <w:t>P313</w:t>
      </w:r>
      <w:r w:rsidR="00B216D6">
        <w:rPr>
          <w:lang w:val="nb-NO"/>
        </w:rPr>
        <w:t xml:space="preserve"> Søk legehjelp</w:t>
      </w:r>
    </w:p>
    <w:p w:rsidR="00FE67B2" w:rsidRDefault="00FE67B2" w:rsidP="00FE67B2">
      <w:pPr>
        <w:pStyle w:val="Brdtekst"/>
        <w:spacing w:before="50" w:line="280" w:lineRule="auto"/>
        <w:ind w:left="3686" w:right="2773"/>
        <w:rPr>
          <w:lang w:val="nb-NO"/>
        </w:rPr>
      </w:pPr>
      <w:r>
        <w:rPr>
          <w:lang w:val="nb-NO"/>
        </w:rPr>
        <w:t>P337</w:t>
      </w:r>
      <w:r w:rsidR="00B216D6">
        <w:rPr>
          <w:lang w:val="nb-NO"/>
        </w:rPr>
        <w:t xml:space="preserve"> Ved vedvarende øyeirritasjon</w:t>
      </w:r>
    </w:p>
    <w:p w:rsidR="00FE67B2" w:rsidRDefault="00FE67B2" w:rsidP="00FE67B2">
      <w:pPr>
        <w:pStyle w:val="Brdtekst"/>
        <w:spacing w:before="50" w:line="280" w:lineRule="auto"/>
        <w:ind w:left="3686" w:right="2773"/>
        <w:rPr>
          <w:lang w:val="nb-NO"/>
        </w:rPr>
      </w:pPr>
      <w:r>
        <w:rPr>
          <w:lang w:val="nb-NO"/>
        </w:rPr>
        <w:t>P362</w:t>
      </w:r>
      <w:r w:rsidR="00B216D6">
        <w:rPr>
          <w:lang w:val="nb-NO"/>
        </w:rPr>
        <w:t xml:space="preserve"> Tilsølte klær må fjernes</w:t>
      </w:r>
    </w:p>
    <w:p w:rsidR="00E97471" w:rsidRDefault="00E97471" w:rsidP="00FE67B2">
      <w:pPr>
        <w:pStyle w:val="Brdtekst"/>
        <w:spacing w:before="0" w:line="280" w:lineRule="auto"/>
        <w:ind w:left="0" w:right="119"/>
        <w:rPr>
          <w:lang w:val="nb-NO"/>
        </w:rPr>
      </w:pPr>
    </w:p>
    <w:p w:rsidR="00FE67B2" w:rsidRDefault="00FE67B2" w:rsidP="00FE67B2">
      <w:pPr>
        <w:pStyle w:val="Brdtekst"/>
        <w:spacing w:before="0" w:line="280" w:lineRule="auto"/>
        <w:ind w:left="0" w:right="119"/>
        <w:rPr>
          <w:lang w:val="nb-NO"/>
        </w:rPr>
      </w:pPr>
      <w:r w:rsidRPr="00B00771">
        <w:rPr>
          <w:lang w:val="nb-NO"/>
        </w:rPr>
        <w:t xml:space="preserve">Liste over relevante H-setninger </w:t>
      </w:r>
    </w:p>
    <w:p w:rsidR="00FE67B2" w:rsidRDefault="00FE67B2" w:rsidP="00FE67B2">
      <w:pPr>
        <w:pStyle w:val="Brdtekst"/>
        <w:spacing w:before="0" w:line="280" w:lineRule="auto"/>
        <w:ind w:left="0" w:right="119"/>
        <w:rPr>
          <w:lang w:val="nb-NO"/>
        </w:rPr>
      </w:pPr>
      <w:r w:rsidRPr="00B00771">
        <w:rPr>
          <w:lang w:val="nb-NO"/>
        </w:rPr>
        <w:t>(i avsnitt 2 og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3).</w:t>
      </w:r>
      <w:r>
        <w:rPr>
          <w:lang w:val="nb-NO"/>
        </w:rPr>
        <w:tab/>
      </w:r>
      <w:r w:rsidR="00E97471">
        <w:rPr>
          <w:lang w:val="nb-NO"/>
        </w:rPr>
        <w:tab/>
      </w:r>
      <w:r w:rsidR="00E97471">
        <w:rPr>
          <w:lang w:val="nb-NO"/>
        </w:rPr>
        <w:tab/>
      </w:r>
      <w:r w:rsidR="00E97471">
        <w:rPr>
          <w:lang w:val="nb-NO"/>
        </w:rPr>
        <w:tab/>
        <w:t xml:space="preserve"> </w:t>
      </w:r>
      <w:r>
        <w:rPr>
          <w:lang w:val="nb-NO"/>
        </w:rPr>
        <w:t>H315</w:t>
      </w:r>
      <w:r w:rsidR="00B216D6">
        <w:rPr>
          <w:lang w:val="nb-NO"/>
        </w:rPr>
        <w:t xml:space="preserve"> Irriterer huden</w:t>
      </w:r>
    </w:p>
    <w:p w:rsidR="00847FE9" w:rsidRPr="00B00771" w:rsidRDefault="00FE67B2" w:rsidP="00FE67B2">
      <w:pPr>
        <w:pStyle w:val="Brdtekst"/>
        <w:spacing w:before="0" w:line="280" w:lineRule="auto"/>
        <w:ind w:left="2880" w:right="119" w:firstLine="720"/>
        <w:rPr>
          <w:lang w:val="nb-NO"/>
        </w:rPr>
      </w:pPr>
      <w:r>
        <w:rPr>
          <w:lang w:val="nb-NO"/>
        </w:rPr>
        <w:t xml:space="preserve"> H319</w:t>
      </w:r>
      <w:r w:rsidR="00B216D6">
        <w:rPr>
          <w:lang w:val="nb-NO"/>
        </w:rPr>
        <w:t xml:space="preserve"> </w:t>
      </w:r>
      <w:r w:rsidR="00B216D6" w:rsidRPr="00B216D6">
        <w:rPr>
          <w:rFonts w:cs="Arial"/>
          <w:lang w:val="nb-NO"/>
        </w:rPr>
        <w:t>Gir alvorlig øyeirritasjon</w:t>
      </w:r>
      <w:r w:rsidRPr="00B216D6">
        <w:rPr>
          <w:rFonts w:cs="Arial"/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:rsidR="00FE67B2" w:rsidRPr="00B00771" w:rsidRDefault="00FE67B2" w:rsidP="00A95499">
      <w:pPr>
        <w:pStyle w:val="Brdtekst"/>
        <w:tabs>
          <w:tab w:val="left" w:pos="3254"/>
        </w:tabs>
        <w:spacing w:before="15"/>
        <w:ind w:left="0" w:right="807"/>
        <w:rPr>
          <w:lang w:val="nb-NO"/>
        </w:rPr>
      </w:pPr>
      <w:r w:rsidRPr="00B00771">
        <w:rPr>
          <w:lang w:val="nb-NO"/>
        </w:rPr>
        <w:t>Brukte forkortelser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og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akronymer</w:t>
      </w:r>
      <w:r w:rsidRPr="00B00771">
        <w:rPr>
          <w:lang w:val="nb-NO"/>
        </w:rPr>
        <w:tab/>
        <w:t>ADR = Forskrift 1. april 2009 om landtransport av farlig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gods</w:t>
      </w:r>
    </w:p>
    <w:p w:rsidR="00FE67B2" w:rsidRPr="00B00771" w:rsidRDefault="00FE67B2" w:rsidP="00FE67B2">
      <w:pPr>
        <w:pStyle w:val="Brdtekst"/>
        <w:spacing w:before="36" w:line="280" w:lineRule="auto"/>
        <w:ind w:left="3255" w:right="3709"/>
        <w:rPr>
          <w:lang w:val="nb-NO"/>
        </w:rPr>
      </w:pPr>
      <w:r w:rsidRPr="00B00771">
        <w:rPr>
          <w:lang w:val="nb-NO"/>
        </w:rPr>
        <w:t>CSA = Vurdering av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kjemikaliesikkerhet EC50 = Median effektiv konsentrasjon EAL= Den Europeiske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avfallslisten</w:t>
      </w:r>
    </w:p>
    <w:p w:rsidR="00FE67B2" w:rsidRPr="00B00771" w:rsidRDefault="00FE67B2" w:rsidP="00FE67B2">
      <w:pPr>
        <w:pStyle w:val="Brdtekst"/>
        <w:spacing w:before="2" w:line="280" w:lineRule="auto"/>
        <w:ind w:left="3255" w:right="3208"/>
        <w:rPr>
          <w:lang w:val="nb-NO"/>
        </w:rPr>
      </w:pPr>
      <w:r w:rsidRPr="00B00771">
        <w:rPr>
          <w:lang w:val="nb-NO"/>
        </w:rPr>
        <w:t>IATA = International Air Transport Association IC50 = inhibering konsentrasjon,</w:t>
      </w:r>
      <w:r w:rsidRPr="00B00771">
        <w:rPr>
          <w:spacing w:val="-1"/>
          <w:lang w:val="nb-NO"/>
        </w:rPr>
        <w:t xml:space="preserve"> </w:t>
      </w:r>
      <w:proofErr w:type="gramStart"/>
      <w:r w:rsidRPr="00B00771">
        <w:rPr>
          <w:lang w:val="nb-NO"/>
        </w:rPr>
        <w:t>50%</w:t>
      </w:r>
      <w:proofErr w:type="gramEnd"/>
    </w:p>
    <w:p w:rsidR="00FE67B2" w:rsidRPr="00B00771" w:rsidRDefault="00FE67B2" w:rsidP="00FE67B2">
      <w:pPr>
        <w:pStyle w:val="Brdtekst"/>
        <w:spacing w:before="2" w:line="280" w:lineRule="auto"/>
        <w:ind w:left="3255" w:right="2948"/>
        <w:rPr>
          <w:lang w:val="nb-NO"/>
        </w:rPr>
      </w:pPr>
      <w:r w:rsidRPr="00B00771">
        <w:rPr>
          <w:lang w:val="nb-NO"/>
        </w:rPr>
        <w:t xml:space="preserve">IMDG = International Maritime Dangerous </w:t>
      </w:r>
      <w:proofErr w:type="spellStart"/>
      <w:r w:rsidRPr="00B00771">
        <w:rPr>
          <w:lang w:val="nb-NO"/>
        </w:rPr>
        <w:t>Goods</w:t>
      </w:r>
      <w:proofErr w:type="spellEnd"/>
      <w:r w:rsidRPr="00B00771">
        <w:rPr>
          <w:lang w:val="nb-NO"/>
        </w:rPr>
        <w:t xml:space="preserve"> LC50 = Dødelig konsentrasjon,</w:t>
      </w:r>
      <w:r w:rsidRPr="00B00771">
        <w:rPr>
          <w:spacing w:val="-1"/>
          <w:lang w:val="nb-NO"/>
        </w:rPr>
        <w:t xml:space="preserve"> </w:t>
      </w:r>
      <w:proofErr w:type="gramStart"/>
      <w:r w:rsidRPr="00B00771">
        <w:rPr>
          <w:lang w:val="nb-NO"/>
        </w:rPr>
        <w:t>50%</w:t>
      </w:r>
      <w:proofErr w:type="gramEnd"/>
    </w:p>
    <w:p w:rsidR="00FE67B2" w:rsidRPr="00B00771" w:rsidRDefault="00FE67B2" w:rsidP="00FE67B2">
      <w:pPr>
        <w:pStyle w:val="Brdtekst"/>
        <w:spacing w:before="2"/>
        <w:ind w:left="3255" w:right="807"/>
        <w:rPr>
          <w:lang w:val="nb-NO"/>
        </w:rPr>
      </w:pPr>
      <w:r w:rsidRPr="00B00771">
        <w:rPr>
          <w:lang w:val="nb-NO"/>
        </w:rPr>
        <w:t>LD50 = Median Dødelig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dose</w:t>
      </w:r>
    </w:p>
    <w:p w:rsidR="00FE67B2" w:rsidRPr="00B00771" w:rsidRDefault="00FE67B2" w:rsidP="00FE67B2">
      <w:pPr>
        <w:pStyle w:val="Brdtekst"/>
        <w:spacing w:before="36"/>
        <w:ind w:left="3255" w:right="807"/>
        <w:rPr>
          <w:lang w:val="nb-NO"/>
        </w:rPr>
      </w:pPr>
      <w:r w:rsidRPr="00B00771">
        <w:rPr>
          <w:lang w:val="nb-NO"/>
        </w:rPr>
        <w:t xml:space="preserve">PBT = Persistent, </w:t>
      </w:r>
      <w:proofErr w:type="spellStart"/>
      <w:r w:rsidRPr="00B00771">
        <w:rPr>
          <w:lang w:val="nb-NO"/>
        </w:rPr>
        <w:t>Bioakkumulerbar</w:t>
      </w:r>
      <w:proofErr w:type="spellEnd"/>
      <w:r w:rsidRPr="00B00771">
        <w:rPr>
          <w:lang w:val="nb-NO"/>
        </w:rPr>
        <w:t xml:space="preserve"> og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Giftig</w:t>
      </w:r>
    </w:p>
    <w:p w:rsidR="00FE67B2" w:rsidRPr="00B00771" w:rsidRDefault="00FE67B2" w:rsidP="00FE67B2">
      <w:pPr>
        <w:pStyle w:val="Brdtekst"/>
        <w:spacing w:before="36"/>
        <w:ind w:left="3255" w:right="807"/>
        <w:rPr>
          <w:lang w:val="nb-NO"/>
        </w:rPr>
      </w:pPr>
      <w:proofErr w:type="spellStart"/>
      <w:r w:rsidRPr="00B00771">
        <w:rPr>
          <w:lang w:val="nb-NO"/>
        </w:rPr>
        <w:t>vPvB</w:t>
      </w:r>
      <w:proofErr w:type="spellEnd"/>
      <w:r w:rsidRPr="00B00771">
        <w:rPr>
          <w:lang w:val="nb-NO"/>
        </w:rPr>
        <w:t xml:space="preserve"> = Meget persistente og meget</w:t>
      </w:r>
      <w:r w:rsidRPr="00B00771">
        <w:rPr>
          <w:spacing w:val="-1"/>
          <w:lang w:val="nb-NO"/>
        </w:rPr>
        <w:t xml:space="preserve"> </w:t>
      </w:r>
      <w:proofErr w:type="spellStart"/>
      <w:r w:rsidRPr="00B00771">
        <w:rPr>
          <w:lang w:val="nb-NO"/>
        </w:rPr>
        <w:t>bioakkumulerende</w:t>
      </w:r>
      <w:proofErr w:type="spellEnd"/>
    </w:p>
    <w:p w:rsidR="00FE67B2" w:rsidRPr="00B00771" w:rsidRDefault="00FE67B2" w:rsidP="00FE67B2">
      <w:pPr>
        <w:pStyle w:val="Brdtekst"/>
        <w:tabs>
          <w:tab w:val="left" w:pos="3254"/>
        </w:tabs>
        <w:spacing w:before="50"/>
        <w:rPr>
          <w:lang w:val="nb-NO"/>
        </w:rPr>
      </w:pPr>
      <w:r w:rsidRPr="00B00771">
        <w:rPr>
          <w:lang w:val="nb-NO"/>
        </w:rPr>
        <w:t>Utfyllende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opplysninger</w:t>
      </w:r>
      <w:r w:rsidRPr="00B00771">
        <w:rPr>
          <w:lang w:val="nb-NO"/>
        </w:rPr>
        <w:tab/>
        <w:t>Reach nr.: Registreringsnummeret er ikke tilgjengelig for dette produktet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eller</w:t>
      </w:r>
    </w:p>
    <w:p w:rsidR="00FE67B2" w:rsidRPr="00B00771" w:rsidRDefault="00FE67B2" w:rsidP="00FE67B2">
      <w:pPr>
        <w:pStyle w:val="Brdtekst"/>
        <w:spacing w:before="36" w:line="280" w:lineRule="auto"/>
        <w:ind w:left="3255" w:right="771"/>
        <w:rPr>
          <w:lang w:val="nb-NO"/>
        </w:rPr>
      </w:pPr>
      <w:r w:rsidRPr="00B00771">
        <w:rPr>
          <w:lang w:val="nb-NO"/>
        </w:rPr>
        <w:t>bruken av dette er unntatt i henhold til</w:t>
      </w:r>
      <w:proofErr w:type="gramStart"/>
      <w:r w:rsidRPr="00B00771">
        <w:rPr>
          <w:lang w:val="nb-NO"/>
        </w:rPr>
        <w:t xml:space="preserve"> §2</w:t>
      </w:r>
      <w:proofErr w:type="gramEnd"/>
      <w:r w:rsidRPr="00B00771">
        <w:rPr>
          <w:lang w:val="nb-NO"/>
        </w:rPr>
        <w:t xml:space="preserve"> i forordning (EU) nr. 1907/20</w:t>
      </w:r>
      <w:r>
        <w:rPr>
          <w:lang w:val="nb-NO"/>
        </w:rPr>
        <w:t>06 om REACH, årlige volum i liter</w:t>
      </w:r>
      <w:r w:rsidRPr="00B00771">
        <w:rPr>
          <w:lang w:val="nb-NO"/>
        </w:rPr>
        <w:t xml:space="preserve"> krever ikke registrering eller registreringen er forutsatt for en senere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registreringsdato.</w:t>
      </w:r>
    </w:p>
    <w:p w:rsidR="00FE67B2" w:rsidRPr="00B00771" w:rsidRDefault="00FE67B2" w:rsidP="00FE67B2">
      <w:pPr>
        <w:pStyle w:val="Brdtekst"/>
        <w:spacing w:before="2"/>
        <w:ind w:left="3255" w:right="807"/>
        <w:rPr>
          <w:lang w:val="nb-NO"/>
        </w:rPr>
      </w:pPr>
      <w:r w:rsidRPr="00B00771">
        <w:rPr>
          <w:lang w:val="nb-NO"/>
        </w:rPr>
        <w:t>Pre-registrering:</w:t>
      </w:r>
    </w:p>
    <w:p w:rsidR="00FE67B2" w:rsidRPr="00B00771" w:rsidRDefault="00FE67B2" w:rsidP="00FE67B2">
      <w:pPr>
        <w:pStyle w:val="Brdtekst"/>
        <w:spacing w:before="36" w:line="280" w:lineRule="auto"/>
        <w:ind w:left="3255" w:right="792"/>
        <w:rPr>
          <w:lang w:val="nb-NO"/>
        </w:rPr>
      </w:pPr>
      <w:r w:rsidRPr="00B00771">
        <w:rPr>
          <w:lang w:val="nb-NO"/>
        </w:rPr>
        <w:t>Det bekreftes at alle registreringspliktige substanser i dette produktet er Pre- registrert i henhold til</w:t>
      </w:r>
      <w:r w:rsidRPr="00B00771">
        <w:rPr>
          <w:spacing w:val="-1"/>
          <w:lang w:val="nb-NO"/>
        </w:rPr>
        <w:t xml:space="preserve"> </w:t>
      </w:r>
      <w:r w:rsidRPr="00B00771">
        <w:rPr>
          <w:lang w:val="nb-NO"/>
        </w:rPr>
        <w:t>ECHA.</w:t>
      </w:r>
    </w:p>
    <w:p w:rsidR="00847FE9" w:rsidRDefault="00847FE9" w:rsidP="00847FE9">
      <w:pPr>
        <w:rPr>
          <w:rFonts w:ascii="Arial" w:eastAsia="Arial" w:hAnsi="Arial" w:cs="Arial"/>
          <w:sz w:val="18"/>
          <w:szCs w:val="18"/>
          <w:lang w:val="nb-NO"/>
        </w:rPr>
      </w:pPr>
    </w:p>
    <w:p w:rsidR="006157AF" w:rsidRDefault="00EB20C0" w:rsidP="00847FE9">
      <w:pPr>
        <w:rPr>
          <w:rFonts w:ascii="Arial" w:eastAsia="Arial" w:hAnsi="Arial" w:cs="Arial"/>
          <w:sz w:val="18"/>
          <w:szCs w:val="18"/>
          <w:lang w:val="nb-NO"/>
        </w:rPr>
      </w:pPr>
      <w:r>
        <w:rPr>
          <w:rFonts w:ascii="Arial" w:eastAsia="Arial" w:hAnsi="Arial" w:cs="Arial"/>
          <w:sz w:val="18"/>
          <w:szCs w:val="18"/>
          <w:lang w:val="nb-NO"/>
        </w:rPr>
        <w:t xml:space="preserve">Viktigste kilder ved utarbeidelsen </w:t>
      </w:r>
      <w:proofErr w:type="gramStart"/>
      <w:r>
        <w:rPr>
          <w:rFonts w:ascii="Arial" w:eastAsia="Arial" w:hAnsi="Arial" w:cs="Arial"/>
          <w:sz w:val="18"/>
          <w:szCs w:val="18"/>
          <w:lang w:val="nb-NO"/>
        </w:rPr>
        <w:t xml:space="preserve">av        </w:t>
      </w:r>
      <w:r w:rsidR="00E97471" w:rsidRPr="003855BD">
        <w:rPr>
          <w:rFonts w:ascii="Arial" w:eastAsia="Arial" w:hAnsi="Arial" w:cs="Arial"/>
          <w:b/>
          <w:sz w:val="18"/>
          <w:szCs w:val="18"/>
          <w:lang w:val="nb-NO"/>
        </w:rPr>
        <w:t>Produsentens</w:t>
      </w:r>
      <w:proofErr w:type="gramEnd"/>
      <w:r w:rsidR="00E97471" w:rsidRPr="003855BD">
        <w:rPr>
          <w:rFonts w:ascii="Arial" w:eastAsia="Arial" w:hAnsi="Arial" w:cs="Arial"/>
          <w:b/>
          <w:sz w:val="18"/>
          <w:szCs w:val="18"/>
          <w:lang w:val="nb-NO"/>
        </w:rPr>
        <w:t xml:space="preserve"> og den belgiske distributørens sikkerhetsdatablad</w:t>
      </w:r>
      <w:r w:rsidR="006157AF">
        <w:rPr>
          <w:rFonts w:ascii="Arial" w:eastAsia="Arial" w:hAnsi="Arial" w:cs="Arial"/>
          <w:sz w:val="18"/>
          <w:szCs w:val="18"/>
          <w:lang w:val="nb-NO"/>
        </w:rPr>
        <w:t xml:space="preserve"> </w:t>
      </w:r>
    </w:p>
    <w:p w:rsidR="00EB20C0" w:rsidRPr="003855BD" w:rsidRDefault="006157AF" w:rsidP="006157AF">
      <w:pPr>
        <w:rPr>
          <w:rFonts w:ascii="Arial" w:eastAsia="Arial" w:hAnsi="Arial" w:cs="Arial"/>
          <w:sz w:val="18"/>
          <w:szCs w:val="18"/>
          <w:lang w:val="nb-NO"/>
        </w:rPr>
      </w:pPr>
      <w:r>
        <w:rPr>
          <w:rFonts w:ascii="Arial" w:eastAsia="Arial" w:hAnsi="Arial" w:cs="Arial"/>
          <w:sz w:val="18"/>
          <w:szCs w:val="18"/>
          <w:lang w:val="nb-NO"/>
        </w:rPr>
        <w:t>Sikkerhetsdatabladet (ikke norske)</w:t>
      </w:r>
      <w:proofErr w:type="gramStart"/>
      <w:r>
        <w:rPr>
          <w:rFonts w:ascii="Arial" w:eastAsia="Arial" w:hAnsi="Arial" w:cs="Arial"/>
          <w:sz w:val="18"/>
          <w:szCs w:val="18"/>
          <w:lang w:val="nb-NO"/>
        </w:rPr>
        <w:t xml:space="preserve">:         </w:t>
      </w:r>
      <w:r w:rsidR="00EB20C0" w:rsidRPr="003855BD">
        <w:rPr>
          <w:rFonts w:ascii="Arial" w:eastAsia="Arial" w:hAnsi="Arial" w:cs="Arial"/>
          <w:sz w:val="18"/>
          <w:szCs w:val="18"/>
          <w:lang w:val="nb-NO"/>
        </w:rPr>
        <w:t>CHLOR</w:t>
      </w:r>
      <w:proofErr w:type="gramEnd"/>
      <w:r w:rsidR="00EB20C0" w:rsidRPr="003855BD">
        <w:rPr>
          <w:rFonts w:ascii="Arial" w:eastAsia="Arial" w:hAnsi="Arial" w:cs="Arial"/>
          <w:sz w:val="18"/>
          <w:szCs w:val="18"/>
          <w:lang w:val="nb-NO"/>
        </w:rPr>
        <w:t xml:space="preserve"> RID International, Inc. </w:t>
      </w:r>
    </w:p>
    <w:p w:rsidR="00EB20C0" w:rsidRPr="003855BD" w:rsidRDefault="006157AF" w:rsidP="00EB20C0">
      <w:pPr>
        <w:rPr>
          <w:rFonts w:ascii="Arial" w:eastAsia="Arial" w:hAnsi="Arial" w:cs="Arial"/>
          <w:sz w:val="18"/>
          <w:szCs w:val="18"/>
        </w:rPr>
      </w:pPr>
      <w:r w:rsidRPr="003855BD">
        <w:rPr>
          <w:rFonts w:ascii="Arial" w:eastAsia="Arial" w:hAnsi="Arial" w:cs="Arial"/>
          <w:sz w:val="18"/>
          <w:szCs w:val="18"/>
          <w:lang w:val="nb-NO"/>
        </w:rPr>
        <w:t xml:space="preserve">                                                                 </w:t>
      </w:r>
      <w:r w:rsidR="00EB20C0" w:rsidRPr="003855BD">
        <w:rPr>
          <w:rFonts w:ascii="Arial" w:eastAsia="Arial" w:hAnsi="Arial" w:cs="Arial"/>
          <w:sz w:val="18"/>
          <w:szCs w:val="18"/>
        </w:rPr>
        <w:t>356 N. San Marcos Place #104</w:t>
      </w:r>
    </w:p>
    <w:p w:rsidR="00EB20C0" w:rsidRPr="003855BD" w:rsidRDefault="006157AF" w:rsidP="00EB20C0">
      <w:pPr>
        <w:rPr>
          <w:rFonts w:ascii="Arial" w:eastAsia="Arial" w:hAnsi="Arial" w:cs="Arial"/>
          <w:sz w:val="18"/>
          <w:szCs w:val="18"/>
        </w:rPr>
      </w:pPr>
      <w:r w:rsidRPr="003855BD">
        <w:rPr>
          <w:rFonts w:ascii="Arial" w:eastAsia="Arial" w:hAnsi="Arial" w:cs="Arial"/>
          <w:sz w:val="18"/>
          <w:szCs w:val="18"/>
        </w:rPr>
        <w:tab/>
      </w:r>
      <w:r w:rsidRPr="003855BD">
        <w:rPr>
          <w:rFonts w:ascii="Arial" w:eastAsia="Arial" w:hAnsi="Arial" w:cs="Arial"/>
          <w:sz w:val="18"/>
          <w:szCs w:val="18"/>
        </w:rPr>
        <w:tab/>
      </w:r>
      <w:r w:rsidRPr="003855BD">
        <w:rPr>
          <w:rFonts w:ascii="Arial" w:eastAsia="Arial" w:hAnsi="Arial" w:cs="Arial"/>
          <w:sz w:val="18"/>
          <w:szCs w:val="18"/>
        </w:rPr>
        <w:tab/>
        <w:t xml:space="preserve">                      </w:t>
      </w:r>
      <w:r w:rsidR="00EB20C0" w:rsidRPr="003855BD">
        <w:rPr>
          <w:rFonts w:ascii="Arial" w:eastAsia="Arial" w:hAnsi="Arial" w:cs="Arial"/>
          <w:sz w:val="18"/>
          <w:szCs w:val="18"/>
        </w:rPr>
        <w:t>Chandler AZ 85244, USA</w:t>
      </w:r>
    </w:p>
    <w:p w:rsidR="006157AF" w:rsidRPr="003855BD" w:rsidRDefault="006157AF" w:rsidP="00EB20C0">
      <w:pPr>
        <w:rPr>
          <w:rFonts w:ascii="Arial" w:eastAsia="Arial" w:hAnsi="Arial" w:cs="Arial"/>
          <w:b/>
          <w:sz w:val="18"/>
          <w:szCs w:val="18"/>
        </w:rPr>
      </w:pPr>
      <w:r w:rsidRPr="006157AF">
        <w:rPr>
          <w:rFonts w:ascii="Arial" w:eastAsia="Arial" w:hAnsi="Arial" w:cs="Arial"/>
          <w:sz w:val="18"/>
          <w:szCs w:val="18"/>
        </w:rPr>
        <w:tab/>
      </w:r>
      <w:r w:rsidRPr="006157AF">
        <w:rPr>
          <w:rFonts w:ascii="Arial" w:eastAsia="Arial" w:hAnsi="Arial" w:cs="Arial"/>
          <w:sz w:val="18"/>
          <w:szCs w:val="18"/>
        </w:rPr>
        <w:tab/>
      </w:r>
      <w:r w:rsidRPr="006157AF">
        <w:rPr>
          <w:rFonts w:ascii="Arial" w:eastAsia="Arial" w:hAnsi="Arial" w:cs="Arial"/>
          <w:sz w:val="18"/>
          <w:szCs w:val="18"/>
        </w:rPr>
        <w:tab/>
      </w:r>
      <w:r w:rsidRPr="006157AF">
        <w:rPr>
          <w:rFonts w:ascii="Arial" w:eastAsia="Arial" w:hAnsi="Arial" w:cs="Arial"/>
          <w:sz w:val="18"/>
          <w:szCs w:val="18"/>
        </w:rPr>
        <w:tab/>
        <w:t xml:space="preserve">       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855BD">
        <w:rPr>
          <w:rFonts w:ascii="Arial" w:eastAsia="Arial" w:hAnsi="Arial" w:cs="Arial"/>
          <w:b/>
          <w:sz w:val="18"/>
          <w:szCs w:val="18"/>
        </w:rPr>
        <w:t>Belgisk</w:t>
      </w:r>
      <w:proofErr w:type="spellEnd"/>
      <w:r w:rsidRPr="003855BD">
        <w:rPr>
          <w:rFonts w:ascii="Arial" w:eastAsia="Arial" w:hAnsi="Arial" w:cs="Arial"/>
          <w:b/>
          <w:sz w:val="18"/>
          <w:szCs w:val="18"/>
        </w:rPr>
        <w:t xml:space="preserve"> agent:</w:t>
      </w:r>
    </w:p>
    <w:p w:rsidR="006157AF" w:rsidRPr="003855BD" w:rsidRDefault="006157AF" w:rsidP="006157AF">
      <w:pPr>
        <w:ind w:left="28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</w:t>
      </w:r>
      <w:r w:rsidRPr="003855BD">
        <w:rPr>
          <w:rFonts w:ascii="Arial" w:eastAsia="Arial" w:hAnsi="Arial" w:cs="Arial"/>
          <w:sz w:val="18"/>
          <w:szCs w:val="18"/>
        </w:rPr>
        <w:t>SUPERIOOR PRODUCTS</w:t>
      </w:r>
      <w:r w:rsidR="00E82B4A" w:rsidRPr="003855BD">
        <w:rPr>
          <w:rFonts w:ascii="Arial" w:eastAsia="Arial" w:hAnsi="Arial" w:cs="Arial"/>
          <w:sz w:val="18"/>
          <w:szCs w:val="18"/>
        </w:rPr>
        <w:t xml:space="preserve"> EUROPE</w:t>
      </w:r>
    </w:p>
    <w:p w:rsidR="00EB20C0" w:rsidRPr="003855BD" w:rsidRDefault="00E82B4A" w:rsidP="00EB20C0">
      <w:pPr>
        <w:rPr>
          <w:rFonts w:ascii="Arial" w:eastAsia="Arial" w:hAnsi="Arial" w:cs="Arial"/>
          <w:sz w:val="18"/>
          <w:szCs w:val="18"/>
        </w:rPr>
      </w:pPr>
      <w:r w:rsidRPr="003855BD">
        <w:rPr>
          <w:rStyle w:val="apple-converted-space"/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</w:r>
      <w:r w:rsidRPr="003855BD">
        <w:rPr>
          <w:rStyle w:val="apple-converted-space"/>
          <w:rFonts w:ascii="Arial" w:hAnsi="Arial" w:cs="Arial"/>
          <w:bCs/>
          <w:color w:val="222222"/>
          <w:sz w:val="20"/>
          <w:szCs w:val="20"/>
          <w:shd w:val="clear" w:color="auto" w:fill="FFFFFF"/>
        </w:rPr>
        <w:tab/>
        <w:t xml:space="preserve">  </w:t>
      </w:r>
      <w:r w:rsidR="00B37BFF" w:rsidRPr="003855BD">
        <w:rPr>
          <w:rStyle w:val="apple-converted-space"/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                              </w:t>
      </w:r>
      <w:proofErr w:type="spellStart"/>
      <w:r w:rsidRPr="003855BD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Kampweg</w:t>
      </w:r>
      <w:proofErr w:type="spellEnd"/>
      <w:r w:rsidRPr="003855BD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123, 2990 </w:t>
      </w:r>
      <w:proofErr w:type="spellStart"/>
      <w:r w:rsidRPr="003855BD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Wuustwezel</w:t>
      </w:r>
      <w:proofErr w:type="spellEnd"/>
      <w:r w:rsidRPr="003855BD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3855BD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Belgia</w:t>
      </w:r>
      <w:proofErr w:type="spellEnd"/>
    </w:p>
    <w:p w:rsidR="00E82B4A" w:rsidRPr="003855BD" w:rsidRDefault="00237235" w:rsidP="00237235">
      <w:pPr>
        <w:pStyle w:val="Brdtekst"/>
        <w:spacing w:before="15"/>
        <w:ind w:right="793"/>
      </w:pPr>
      <w:r w:rsidRPr="003855BD">
        <w:t xml:space="preserve">                                                                </w:t>
      </w:r>
    </w:p>
    <w:p w:rsidR="00237235" w:rsidRDefault="00E82B4A" w:rsidP="00E82B4A">
      <w:pPr>
        <w:pStyle w:val="Brdtekst"/>
        <w:spacing w:before="15"/>
        <w:ind w:right="793"/>
      </w:pPr>
      <w:r>
        <w:t xml:space="preserve">                                                                </w:t>
      </w:r>
      <w:proofErr w:type="gramStart"/>
      <w:r w:rsidR="00237235">
        <w:t>ECHA Classification &amp; Labelling</w:t>
      </w:r>
      <w:r w:rsidR="00237235">
        <w:rPr>
          <w:spacing w:val="-1"/>
        </w:rPr>
        <w:t xml:space="preserve"> </w:t>
      </w:r>
      <w:r w:rsidR="00237235">
        <w:t>Inventory.</w:t>
      </w:r>
      <w:proofErr w:type="gramEnd"/>
    </w:p>
    <w:p w:rsidR="00237235" w:rsidRDefault="00237235" w:rsidP="00237235">
      <w:pPr>
        <w:pStyle w:val="Brdtekst"/>
        <w:spacing w:before="36" w:line="290" w:lineRule="auto"/>
        <w:ind w:right="1352"/>
      </w:pPr>
      <w:r>
        <w:t xml:space="preserve">                                                                ESIS European chemical Substances Information System. </w:t>
      </w:r>
    </w:p>
    <w:p w:rsidR="00EB20C0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F90AA2" w:rsidRDefault="00F90AA2" w:rsidP="00F90AA2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nb-NO" w:eastAsia="nb-NO"/>
        </w:rPr>
        <w:drawing>
          <wp:inline distT="0" distB="0" distL="0" distR="0" wp14:anchorId="26F6292B" wp14:editId="4C961C61">
            <wp:extent cx="490017" cy="567222"/>
            <wp:effectExtent l="0" t="0" r="5715" b="444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17" cy="56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" w:name="_GoBack"/>
      <w:bookmarkEnd w:id="20"/>
    </w:p>
    <w:p w:rsidR="00F90AA2" w:rsidRPr="00237235" w:rsidRDefault="00F90AA2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F90AA2" w:rsidRDefault="00F90AA2" w:rsidP="00F90A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ZINGA NORWAY AS</w:t>
      </w:r>
    </w:p>
    <w:p w:rsidR="00F90AA2" w:rsidRDefault="00F90AA2" w:rsidP="00F90A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Tjuvholmen </w:t>
      </w:r>
      <w:proofErr w:type="spellStart"/>
      <w:r>
        <w:rPr>
          <w:sz w:val="22"/>
          <w:szCs w:val="22"/>
        </w:rPr>
        <w:t>Allè</w:t>
      </w:r>
      <w:proofErr w:type="spellEnd"/>
      <w:r>
        <w:rPr>
          <w:sz w:val="22"/>
          <w:szCs w:val="22"/>
        </w:rPr>
        <w:t xml:space="preserve"> 3, 0253 Oslo</w:t>
      </w:r>
    </w:p>
    <w:p w:rsidR="00F90AA2" w:rsidRDefault="00F90AA2" w:rsidP="00F90A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Telefon: 23 89 10 35</w:t>
      </w:r>
    </w:p>
    <w:p w:rsidR="00F90AA2" w:rsidRDefault="00F90AA2" w:rsidP="00F90AA2">
      <w:pPr>
        <w:pStyle w:val="Default"/>
        <w:jc w:val="center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post@zinga.no</w:t>
      </w:r>
    </w:p>
    <w:p w:rsidR="00EB20C0" w:rsidRPr="00237235" w:rsidRDefault="00F90AA2" w:rsidP="00F90AA2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color w:val="0000FF"/>
        </w:rPr>
        <w:t>www.zinga.no</w:t>
      </w: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EB20C0" w:rsidRPr="00237235" w:rsidRDefault="00EB20C0" w:rsidP="00847FE9">
      <w:pPr>
        <w:rPr>
          <w:rFonts w:ascii="Arial" w:eastAsia="Arial" w:hAnsi="Arial" w:cs="Arial"/>
          <w:sz w:val="18"/>
          <w:szCs w:val="18"/>
        </w:rPr>
      </w:pPr>
    </w:p>
    <w:p w:rsidR="00847FE9" w:rsidRPr="00237235" w:rsidRDefault="00847FE9" w:rsidP="00847FE9">
      <w:pPr>
        <w:rPr>
          <w:rFonts w:ascii="Arial" w:eastAsia="Arial" w:hAnsi="Arial" w:cs="Arial"/>
          <w:sz w:val="18"/>
          <w:szCs w:val="18"/>
        </w:rPr>
      </w:pPr>
    </w:p>
    <w:p w:rsidR="004326DE" w:rsidRPr="004326DE" w:rsidRDefault="004326DE" w:rsidP="004326DE">
      <w:pPr>
        <w:widowControl/>
        <w:shd w:val="clear" w:color="auto" w:fill="F5F5F5"/>
        <w:textAlignment w:val="top"/>
        <w:rPr>
          <w:rFonts w:ascii="Arial" w:eastAsia="Times New Roman" w:hAnsi="Arial" w:cs="Arial"/>
          <w:vanish/>
          <w:color w:val="777777"/>
          <w:sz w:val="18"/>
          <w:szCs w:val="18"/>
          <w:lang w:val="nb-NO" w:eastAsia="nb-NO"/>
        </w:rPr>
      </w:pPr>
      <w:r w:rsidRPr="004326DE">
        <w:rPr>
          <w:rFonts w:ascii="Arial" w:eastAsia="Times New Roman" w:hAnsi="Arial" w:cs="Arial"/>
          <w:vanish/>
          <w:color w:val="777777"/>
          <w:sz w:val="18"/>
          <w:szCs w:val="18"/>
        </w:rPr>
        <w:object w:dxaOrig="2730" w:dyaOrig="585">
          <v:shape id="_x0000_i1034" type="#_x0000_t75" style="width:136.5pt;height:29.4pt" o:ole="">
            <v:imagedata r:id="rId17" o:title=""/>
          </v:shape>
          <w:control r:id="rId23" w:name="DefaultOcxName" w:shapeid="_x0000_i1034"/>
        </w:object>
      </w:r>
    </w:p>
    <w:p w:rsidR="004326DE" w:rsidRPr="004326DE" w:rsidRDefault="004326DE" w:rsidP="004326DE">
      <w:pPr>
        <w:widowControl/>
        <w:shd w:val="clear" w:color="auto" w:fill="F5F5F5"/>
        <w:textAlignment w:val="top"/>
        <w:rPr>
          <w:rFonts w:ascii="Arial" w:eastAsia="Times New Roman" w:hAnsi="Arial" w:cs="Arial"/>
          <w:color w:val="777777"/>
          <w:sz w:val="18"/>
          <w:szCs w:val="18"/>
          <w:lang w:val="nb-NO" w:eastAsia="nb-NO"/>
        </w:rPr>
      </w:pPr>
      <w:r w:rsidRPr="004326DE">
        <w:rPr>
          <w:rFonts w:ascii="Arial" w:eastAsia="Times New Roman" w:hAnsi="Arial" w:cs="Arial"/>
          <w:color w:val="777777"/>
          <w:sz w:val="18"/>
          <w:szCs w:val="18"/>
          <w:lang w:val="nb-NO" w:eastAsia="nb-NO"/>
        </w:rPr>
        <w:t xml:space="preserve">Foreslå en </w:t>
      </w:r>
    </w:p>
    <w:p w:rsidR="00847FE9" w:rsidRDefault="00847FE9" w:rsidP="00847FE9">
      <w:pPr>
        <w:rPr>
          <w:rFonts w:ascii="Arial" w:eastAsia="Arial" w:hAnsi="Arial" w:cs="Arial"/>
          <w:sz w:val="18"/>
          <w:szCs w:val="18"/>
          <w:lang w:val="nb-NO"/>
        </w:rPr>
      </w:pPr>
    </w:p>
    <w:p w:rsidR="001F667D" w:rsidRPr="00B00771" w:rsidRDefault="001F667D" w:rsidP="00847FE9">
      <w:pPr>
        <w:rPr>
          <w:rFonts w:ascii="Arial" w:eastAsia="Arial" w:hAnsi="Arial" w:cs="Arial"/>
          <w:sz w:val="18"/>
          <w:szCs w:val="18"/>
          <w:lang w:val="nb-NO"/>
        </w:rPr>
      </w:pPr>
      <w:r>
        <w:rPr>
          <w:rFonts w:ascii="Arial" w:eastAsia="Arial" w:hAnsi="Arial" w:cs="Arial"/>
          <w:sz w:val="18"/>
          <w:szCs w:val="18"/>
          <w:lang w:val="nb-NO"/>
        </w:rPr>
        <w:t>Si</w:t>
      </w:r>
      <w:r w:rsidR="00EB20C0">
        <w:rPr>
          <w:rFonts w:ascii="Arial" w:eastAsia="Arial" w:hAnsi="Arial" w:cs="Arial"/>
          <w:sz w:val="18"/>
          <w:szCs w:val="18"/>
          <w:lang w:val="nb-NO"/>
        </w:rPr>
        <w:t>kkerhetsdatabladet</w:t>
      </w:r>
      <w:proofErr w:type="gramStart"/>
      <w:r w:rsidR="00EB20C0">
        <w:rPr>
          <w:rFonts w:ascii="Arial" w:eastAsia="Arial" w:hAnsi="Arial" w:cs="Arial"/>
          <w:sz w:val="18"/>
          <w:szCs w:val="18"/>
          <w:lang w:val="nb-NO"/>
        </w:rPr>
        <w:t xml:space="preserve"> (ikke norske</w:t>
      </w:r>
      <w:proofErr w:type="gramEnd"/>
    </w:p>
    <w:p w:rsidR="00847FE9" w:rsidRDefault="00847FE9" w:rsidP="00847FE9">
      <w:pPr>
        <w:pStyle w:val="Brdtekst"/>
        <w:spacing w:before="101" w:line="280" w:lineRule="auto"/>
        <w:ind w:right="751"/>
        <w:rPr>
          <w:u w:val="single"/>
          <w:lang w:val="nb-NO"/>
        </w:rPr>
      </w:pPr>
    </w:p>
    <w:p w:rsidR="007E4804" w:rsidRPr="00862C8A" w:rsidRDefault="007E4804" w:rsidP="00847FE9">
      <w:pPr>
        <w:pStyle w:val="Brdtekst"/>
        <w:spacing w:before="101" w:line="280" w:lineRule="auto"/>
        <w:ind w:right="751"/>
        <w:rPr>
          <w:u w:val="single"/>
          <w:lang w:val="nb-NO"/>
        </w:rPr>
      </w:pPr>
    </w:p>
    <w:p w:rsidR="00847FE9" w:rsidRPr="00DD4AF2" w:rsidRDefault="00847FE9" w:rsidP="00847FE9">
      <w:pPr>
        <w:pStyle w:val="Brdtekst"/>
        <w:spacing w:before="15"/>
        <w:ind w:right="4914"/>
        <w:rPr>
          <w:u w:val="single"/>
          <w:lang w:val="nb-NO"/>
        </w:rPr>
      </w:pPr>
    </w:p>
    <w:p w:rsidR="00847FE9" w:rsidRPr="00DD4AF2" w:rsidRDefault="00847FE9" w:rsidP="00847FE9">
      <w:pPr>
        <w:pStyle w:val="Brdtekst"/>
        <w:spacing w:before="15"/>
        <w:ind w:right="4914"/>
        <w:rPr>
          <w:lang w:val="nb-NO"/>
        </w:rPr>
      </w:pPr>
    </w:p>
    <w:p w:rsidR="00847FE9" w:rsidRPr="00DD4AF2" w:rsidRDefault="00847FE9" w:rsidP="00847FE9">
      <w:pPr>
        <w:pStyle w:val="Brdtekst"/>
        <w:spacing w:before="15"/>
        <w:ind w:right="4914"/>
        <w:rPr>
          <w:lang w:val="nb-NO"/>
        </w:rPr>
      </w:pPr>
    </w:p>
    <w:p w:rsidR="00847FE9" w:rsidRPr="00DD4AF2" w:rsidRDefault="00847FE9" w:rsidP="00847FE9">
      <w:pPr>
        <w:pStyle w:val="Brdtekst"/>
        <w:spacing w:before="15"/>
        <w:ind w:right="4914"/>
        <w:rPr>
          <w:lang w:val="nb-NO"/>
        </w:rPr>
      </w:pPr>
    </w:p>
    <w:p w:rsidR="00847FE9" w:rsidRPr="00DD4AF2" w:rsidRDefault="00847FE9" w:rsidP="00847FE9">
      <w:pPr>
        <w:pStyle w:val="Brdtekst"/>
        <w:spacing w:before="15"/>
        <w:ind w:right="4914"/>
        <w:rPr>
          <w:lang w:val="nb-NO"/>
        </w:rPr>
      </w:pPr>
    </w:p>
    <w:p w:rsidR="00847FE9" w:rsidRPr="00847FE9" w:rsidRDefault="00847FE9" w:rsidP="00847FE9">
      <w:pPr>
        <w:pStyle w:val="Brdtekst"/>
        <w:spacing w:before="15"/>
        <w:ind w:left="0" w:right="4914"/>
        <w:rPr>
          <w:lang w:val="nb-NO"/>
        </w:rPr>
      </w:pPr>
      <w:r w:rsidRPr="00847FE9">
        <w:rPr>
          <w:lang w:val="nb-NO"/>
        </w:rPr>
        <w:t xml:space="preserve">  </w:t>
      </w:r>
    </w:p>
    <w:p w:rsidR="00847FE9" w:rsidRDefault="00847FE9" w:rsidP="00847FE9">
      <w:pPr>
        <w:pStyle w:val="Brdtekst"/>
        <w:spacing w:before="50" w:line="280" w:lineRule="auto"/>
        <w:ind w:right="2514"/>
        <w:rPr>
          <w:lang w:val="nb-NO"/>
        </w:rPr>
      </w:pPr>
    </w:p>
    <w:p w:rsidR="00847FE9" w:rsidRDefault="00847FE9" w:rsidP="00847FE9">
      <w:pPr>
        <w:pStyle w:val="Brdtekst"/>
        <w:spacing w:before="50" w:line="280" w:lineRule="auto"/>
        <w:ind w:right="2514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ind w:left="2880"/>
        <w:rPr>
          <w:lang w:val="nb-NO"/>
        </w:rPr>
      </w:pPr>
    </w:p>
    <w:p w:rsidR="00862C8A" w:rsidRDefault="00862C8A" w:rsidP="00862C8A">
      <w:pPr>
        <w:rPr>
          <w:lang w:val="nb-NO"/>
        </w:rPr>
      </w:pPr>
    </w:p>
    <w:p w:rsidR="00862C8A" w:rsidRPr="00B00771" w:rsidRDefault="00862C8A" w:rsidP="00862C8A">
      <w:pPr>
        <w:rPr>
          <w:lang w:val="nb-NO"/>
        </w:rPr>
        <w:sectPr w:rsidR="00862C8A" w:rsidRPr="00B00771" w:rsidSect="00831CB5">
          <w:type w:val="continuous"/>
          <w:pgSz w:w="11900" w:h="16840"/>
          <w:pgMar w:top="568" w:right="880" w:bottom="1360" w:left="880" w:header="708" w:footer="708" w:gutter="0"/>
          <w:cols w:space="708"/>
        </w:sectPr>
      </w:pPr>
    </w:p>
    <w:p w:rsidR="00B11AD3" w:rsidRPr="00B00771" w:rsidRDefault="00B11AD3" w:rsidP="00237235">
      <w:pPr>
        <w:pStyle w:val="Brdtekst"/>
        <w:spacing w:before="124" w:line="280" w:lineRule="auto"/>
        <w:ind w:left="0" w:right="-173"/>
        <w:rPr>
          <w:lang w:val="nb-NO"/>
        </w:rPr>
      </w:pPr>
    </w:p>
    <w:sectPr w:rsidR="00B11AD3" w:rsidRPr="00B00771" w:rsidSect="00237235">
      <w:pgSz w:w="11900" w:h="16840"/>
      <w:pgMar w:top="0" w:right="880" w:bottom="1360" w:left="880" w:header="1238" w:footer="1162" w:gutter="0"/>
      <w:cols w:num="2" w:space="708" w:equalWidth="0">
        <w:col w:w="3229" w:space="2"/>
        <w:col w:w="69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4C" w:rsidRDefault="002A784C">
      <w:r>
        <w:separator/>
      </w:r>
    </w:p>
  </w:endnote>
  <w:endnote w:type="continuationSeparator" w:id="0">
    <w:p w:rsidR="002A784C" w:rsidRDefault="002A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4C" w:rsidRDefault="002A784C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50330024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9766300</wp:posOffset>
              </wp:positionV>
              <wp:extent cx="6286500" cy="1270"/>
              <wp:effectExtent l="6350" t="12700" r="12700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1270"/>
                        <a:chOff x="1000" y="15380"/>
                        <a:chExt cx="99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00" y="15380"/>
                          <a:ext cx="9900" cy="2"/>
                        </a:xfrm>
                        <a:custGeom>
                          <a:avLst/>
                          <a:gdLst>
                            <a:gd name="T0" fmla="+- 0 1000 1000"/>
                            <a:gd name="T1" fmla="*/ T0 w 9900"/>
                            <a:gd name="T2" fmla="+- 0 10900 100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0pt;margin-top:769pt;width:495pt;height:.1pt;z-index:-16240;mso-position-horizontal-relative:page;mso-position-vertical-relative:page" coordorigin="1000,15380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KnVQMAAOYHAAAOAAAAZHJzL2Uyb0RvYy54bWykVdtu2zgQfS+w/0DwcQtHlyiOLUQpCl+C&#10;AukFqPsBtERdsBKpkrTltNh/3xmSchS3xS66fpBJzWjmzJnb3ZtT15IjV7qRIqPRVUgJF7ksGlFl&#10;9MtuO1tQog0TBWul4Bl94pq+uf/j1d3QpzyWtWwLrggYETod+ozWxvRpEOi85h3TV7LnAoSlVB0z&#10;cFVVUCg2gPWuDeIwnAeDVEWvZM61hrdrJ6T31n5Z8tx8LEvNDWkzCtiMfSr73OMzuL9jaaVYXze5&#10;h8F+A0XHGgFOz6bWzDByUM0PpromV1LL0lzlsgtkWTY5tzFANFF4Ec2DkofexlKlQ9WfaQJqL3j6&#10;bbP5h+MnRZoio9eUCNZBiqxXco3UDH2VgsaD6j/3n5SLD46PMv9Lgzi4lOO9cspkP7yXBZhjByMt&#10;NadSdWgCgiYnm4Gncwb4yZAcXs7jxfwmhETlIIviW5+gvIYs4kdRiEKU3VwvzsKN/3q5HD+NEX3A&#10;UufT4vS4MCgoNf3Mpv5/bH6uWc9tkjRy5dlMRja3inMsX5I4Qq3SyKaeUjmRIEQNjP8riT/jY+Ty&#10;V2ywND9o88ClzQY7PmrjuqCAk81x4SthB1yXXQsN8XpGQoLO7MN3zVktGtX+DMguJAOxrr3R0VY8&#10;KnlbkKufGoM6dD7RWDwxBumsRoisHlHnJ+Fhw4kwHDuhLbdeaqyYHYAb6wwsgBKG+Atd8H2p677x&#10;LhTMk8tJoiiBSbJ3nPTMIDJ0gUcyZNRygS86eeQ7aUXmogHAybO0FVMtl8UJKieGL9CBLfKzU8Q6&#10;Sa2Q26ZtbRpagVCwoRw5WrZNgVKEo1W1X7WKHBkOSfvz7fNCDYaRKKy1mrNi48+GNa07g/fWkgsF&#10;6DnAUrRT8PsyXG4Wm0UyS+L5ZpaE6/Xs7XaVzObb6PZmfb1erdbR35i3KEnrpii4QHTjRI6S/9aj&#10;fje4WXqeyS+ieBHs1v5+DDZ4CcOyDLGM/zY6GCquSd1E2cviCRpWSbdiYCXCoZbqGyUDrJeM6q8H&#10;pjgl7TsBE2cZJQnuI3tJbm5juKipZD+VMJGDqYwaChWOx5VxO+zQq6aqwVNka17ItzBtywYb2uJz&#10;qPwFhp492WViY/GLD7fV9G61ntfz/T8AAAD//wMAUEsDBBQABgAIAAAAIQD+pMgr3gAAAA4BAAAP&#10;AAAAZHJzL2Rvd25yZXYueG1sTE/BSsNAFLwL/sPyBG92Ny2VGrMppainItgK4u01+5qEZndDdpuk&#10;f+8LHvQ2M2+YN5OtR9uInrpQe6chmSkQ5Apvaldq+Dy8PqxAhIjOYOMdabhSgHV+e5NhavzgPqjf&#10;x1JwiAspaqhibFMpQ1GRxTDzLTm+nXxnMTLtSmk6HDjcNnKu1KO0WDv+UGFL24qK8/5iNbwNOGwW&#10;yUu/O5+21+/D8v1rl5DW93fj5hlEpDH+mWGqz9Uh505Hf3EmiIa5UrwlMlguVowmi3qatOOvNgeZ&#10;Z/L/jPwHAAD//wMAUEsBAi0AFAAGAAgAAAAhALaDOJL+AAAA4QEAABMAAAAAAAAAAAAAAAAAAAAA&#10;AFtDb250ZW50X1R5cGVzXS54bWxQSwECLQAUAAYACAAAACEAOP0h/9YAAACUAQAACwAAAAAAAAAA&#10;AAAAAAAvAQAAX3JlbHMvLnJlbHNQSwECLQAUAAYACAAAACEAW3Hip1UDAADmBwAADgAAAAAAAAAA&#10;AAAAAAAuAgAAZHJzL2Uyb0RvYy54bWxQSwECLQAUAAYACAAAACEA/qTIK94AAAAOAQAADwAAAAAA&#10;AAAAAAAAAACvBQAAZHJzL2Rvd25yZXYueG1sUEsFBgAAAAAEAAQA8wAAALoGAAAAAA==&#10;">
              <v:shape id="Freeform 4" o:spid="_x0000_s1027" style="position:absolute;left:1000;top:15380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2PsQA&#10;AADaAAAADwAAAGRycy9kb3ducmV2LnhtbESPzU7DMBCE70h9B2srcUGtE0CoCnWrqALBDfrDfYmX&#10;OG28Tm2TBJ4eIyFxHM3MN5rlerSt6MmHxrGCfJ6BIK6cbrhWcNg/zhYgQkTW2DomBV8UYL2aXCyx&#10;0G7gLfW7WIsE4VCgAhNjV0gZKkMWw9x1xMn7cN5iTNLXUnscEty28jrL7qTFhtOCwY42hqrT7tMq&#10;eMmfzNG/Pwzfbzf2Kr6eyz7PS6Uup2N5DyLSGP/Df+1nreAWfq+kG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9j7EAAAA2gAAAA8AAAAAAAAAAAAAAAAAmAIAAGRycy9k&#10;b3ducmV2LnhtbFBLBQYAAAAABAAEAPUAAACJAwAAAAA=&#10;" path="m,l9900,e" filled="f" strokeweight="1pt">
                <v:path arrowok="t" o:connecttype="custom" o:connectlocs="0,0;99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00264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9815830</wp:posOffset>
              </wp:positionV>
              <wp:extent cx="3780790" cy="152400"/>
              <wp:effectExtent l="317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84C" w:rsidRPr="00B00771" w:rsidRDefault="002A784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3" type="#_x0000_t202" style="position:absolute;margin-left:49pt;margin-top:772.9pt;width:297.7pt;height:12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HZ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eb2IvEUMRwWc+bMg9GzrXJJMtzup9AcqWmSM&#10;FEvovEUnxzulDRuSTC4mGBc5axrb/Ya/2ADHcQdiw1VzZljYZj7FXryNtlHohMF864ReljmrfBM6&#10;89xfzLLrbLPJ/F8mrh8mNStLyk2YSVh++GeNO0l8lMRZWko0rDRwhpKS+92mkehIQNi5/WzN4eTi&#10;5r6kYYsAubxKyYdqroPYyefRwgnzcObECy9yPD9ex3MvjMMsf5nSHeP031NCfYrjWTAbxXQh/So3&#10;z35vcyNJyzSMjoa1KY7OTiQxEtzy0rZWE9aM9rNSGPqXUkC7p0ZbwRqNjmrVw26wL8Oq2Yh5J8pH&#10;ULAUIDDQIow9MGohf2LUwwhJsfpxIJJi1Hzk8ArMvJkMORm7ySC8gKsp1hiN5kaPc+nQSbavAXl8&#10;Z1ys4KVUzIr4wuL0vmAs2FxOI8zMnef/1usyaJe/AQAA//8DAFBLAwQUAAYACAAAACEAn88ygOAA&#10;AAAMAQAADwAAAGRycy9kb3ducmV2LnhtbEyPQU+DQBCF7yb+h82YeLOL2hJAlqYxejJpSvHgcWGn&#10;QMrOIrtt8d87Pelx3ry89758PdtBnHHyvSMFj4sIBFLjTE+tgs/q/SEB4YMmowdHqOAHPayL25tc&#10;Z8ZdqMTzPrSCQ8hnWkEXwphJ6ZsOrfYLNyLx7+AmqwOfUyvNpC8cbgf5FEWxtLonbuj0iK8dNsf9&#10;ySrYfFH51n9v6115KPuqSiP6iI9K3d/NmxcQAefwZ4brfJ4OBW+q3YmMF4OCNGGUwPpquWIGdsTp&#10;8xJEfZXiNAFZ5PI/RPELAAD//wMAUEsBAi0AFAAGAAgAAAAhALaDOJL+AAAA4QEAABMAAAAAAAAA&#10;AAAAAAAAAAAAAFtDb250ZW50X1R5cGVzXS54bWxQSwECLQAUAAYACAAAACEAOP0h/9YAAACUAQAA&#10;CwAAAAAAAAAAAAAAAAAvAQAAX3JlbHMvLnJlbHNQSwECLQAUAAYACAAAACEAiK0h2bECAACwBQAA&#10;DgAAAAAAAAAAAAAAAAAuAgAAZHJzL2Uyb0RvYy54bWxQSwECLQAUAAYACAAAACEAn88ygOAAAAAM&#10;AQAADwAAAAAAAAAAAAAAAAALBQAAZHJzL2Rvd25yZXYueG1sUEsFBgAAAAAEAAQA8wAAABgGAAAA&#10;AA==&#10;" filled="f" stroked="f">
              <v:textbox inset="0,0,0,0">
                <w:txbxContent>
                  <w:p w:rsidR="002A784C" w:rsidRPr="00B00771" w:rsidRDefault="002A784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nb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00288" behindDoc="1" locked="0" layoutInCell="1" allowOverlap="1">
              <wp:simplePos x="0" y="0"/>
              <wp:positionH relativeFrom="page">
                <wp:posOffset>5440680</wp:posOffset>
              </wp:positionH>
              <wp:positionV relativeFrom="page">
                <wp:posOffset>9815830</wp:posOffset>
              </wp:positionV>
              <wp:extent cx="1494155" cy="1524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84C" w:rsidRDefault="002A784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Revisjonsdato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E97471">
                            <w:rPr>
                              <w:rFonts w:ascii="Arial"/>
                              <w:sz w:val="20"/>
                            </w:rPr>
                            <w:t>28.06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4" type="#_x0000_t202" style="position:absolute;margin-left:428.4pt;margin-top:772.9pt;width:117.65pt;height:12pt;z-index:-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6QrwIAALAFAAAOAAAAZHJzL2Uyb0RvYy54bWysVNtunDAQfa/Uf7D8TrgUNgsKGyXLUlVK&#10;L1LSD/CCWawam9rehTTqv3dswmaTqFLVlgc0tsdn5swcz8Xl2HF0oEozKXIcngUYUVHJmoldjr/e&#10;ld4SI22IqAmXgub4nmp8uXr75mLoMxrJVvKaKgQgQmdDn+PWmD7zfV21tCP6TPZUwGEjVUcMLNXO&#10;rxUZAL3jfhQEC3+Qqu6VrKjWsFtMh3jl8JuGVuZz02hqEM8x5GbcX7n/1v791QXJdor0Lase0yB/&#10;kUVHmICgR6iCGIL2ir2C6lilpJaNOatk58umYRV1HIBNGLxgc9uSnjouUBzdH8uk/x9s9enwRSFW&#10;Q+8wEqSDFt3R0aBrOaLQVmfodQZOtz24mRG2radlqvsbWX3TSMh1S8SOXiklh5aSGrJzN/2TqxOO&#10;tiDb4aOsIQzZG+mAxkZ1FhCKgQAdunR/7IxNpbIh4zQOkwSjCs7CJIoD1zqfZPPtXmnznsoOWSPH&#10;Cjrv0MnhRhvgAa6ziw0mZMk4d93n4tkGOE47EBuu2jObhWvmQxqkm+VmGXtxtNh4cVAU3lW5jr1F&#10;GZ4nxbtivS7CnzZuGGctq2sqbJhZWGH8Z417lPgkiaO0tOSstnA2Ja122zVX6EBA2KX7bLcg+RM3&#10;/3ka7hi4vKAUQjWvo9QrF8tzLy7jxEvPg6UXhOl1ugig8EX5nNINE/TfKaEhx2kSJZOYfsstcN9r&#10;biTrmIHRwVmX4+XRiWRWghtRu9Yawvhkn5TCpv9UCqjY3GgnWKvRSa1m3I7uZUTzO9jK+h4UrCQI&#10;DGQKYw+MVqofGA0wQnKsv++JohjxDwJegZ03s6FmYzsbRFRwNccGo8lcm2ku7XvFdi0gT+9MyCt4&#10;KQ1zIrZPasoCGNgFjAXH5XGE2blzunZeT4N29QsAAP//AwBQSwMEFAAGAAgAAAAhAOFsZMDhAAAA&#10;DgEAAA8AAABkcnMvZG93bnJldi54bWxMj8FugzAQRO+V8g/WRuqtsRMVBBQTRVV7qlSV0EOPBjuA&#10;gtcUOwn9+y6n9ra7M5p9k+9nO7CrmXzvUMJ2I4AZbJzusZXwWb0+JMB8UKjV4NBI+DEe9sXqLleZ&#10;djcszfUYWkYh6DMloQthzDj3TWes8hs3GiTt5CarAq1Ty/WkbhRuB74TIuZW9UgfOjWa58405+PF&#10;Sjh8YfnSf7/XH+Wp7KsqFfgWn6W8X8+HJ2DBzOHPDAs+oUNBTLW7oPZskJBEMaEHEqLHiKbFItLd&#10;Fli93OI0AV7k/H+N4hcAAP//AwBQSwECLQAUAAYACAAAACEAtoM4kv4AAADhAQAAEwAAAAAAAAAA&#10;AAAAAAAAAAAAW0NvbnRlbnRfVHlwZXNdLnhtbFBLAQItABQABgAIAAAAIQA4/SH/1gAAAJQBAAAL&#10;AAAAAAAAAAAAAAAAAC8BAABfcmVscy8ucmVsc1BLAQItABQABgAIAAAAIQD2rJ6QrwIAALAFAAAO&#10;AAAAAAAAAAAAAAAAAC4CAABkcnMvZTJvRG9jLnhtbFBLAQItABQABgAIAAAAIQDhbGTA4QAAAA4B&#10;AAAPAAAAAAAAAAAAAAAAAAkFAABkcnMvZG93bnJldi54bWxQSwUGAAAAAAQABADzAAAAFwYAAAAA&#10;" filled="f" stroked="f">
              <v:textbox inset="0,0,0,0">
                <w:txbxContent>
                  <w:p w:rsidR="002A784C" w:rsidRDefault="002A784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/>
                        <w:sz w:val="20"/>
                      </w:rPr>
                      <w:t>Revisjonsdato</w:t>
                    </w:r>
                    <w:proofErr w:type="spellEnd"/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 w:rsidR="00E97471">
                      <w:rPr>
                        <w:rFonts w:ascii="Arial"/>
                        <w:sz w:val="20"/>
                      </w:rPr>
                      <w:t>28.06</w:t>
                    </w:r>
                    <w:r>
                      <w:rPr>
                        <w:rFonts w:ascii="Arial"/>
                        <w:sz w:val="20"/>
                      </w:rPr>
                      <w:t>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4C" w:rsidRDefault="002A784C">
      <w:r>
        <w:separator/>
      </w:r>
    </w:p>
  </w:footnote>
  <w:footnote w:type="continuationSeparator" w:id="0">
    <w:p w:rsidR="002A784C" w:rsidRDefault="002A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4C" w:rsidRDefault="002A784C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00216" behindDoc="1" locked="0" layoutInCell="1" allowOverlap="1" wp14:anchorId="60E5F382" wp14:editId="70BBA8CD">
              <wp:simplePos x="0" y="0"/>
              <wp:positionH relativeFrom="page">
                <wp:posOffset>6273165</wp:posOffset>
              </wp:positionH>
              <wp:positionV relativeFrom="page">
                <wp:posOffset>773430</wp:posOffset>
              </wp:positionV>
              <wp:extent cx="661035" cy="152400"/>
              <wp:effectExtent l="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84C" w:rsidRDefault="002A784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55BD">
                            <w:rPr>
                              <w:rFonts w:ascii="Arial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av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2" type="#_x0000_t202" style="position:absolute;margin-left:493.95pt;margin-top:60.9pt;width:52.05pt;height:12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KbrQIAAKgFAAAOAAAAZHJzL2Uyb0RvYy54bWysVNuOmzAQfa/Uf7D8zgIpsAEtWe2GUFXa&#10;XqTdfoCDTbAKNrWdwLbqv3dsQrKXl6otD9Zgj8+cmTmeq+uxa9GBKc2lyHF4EWDERCUpF7scf30o&#10;vSVG2hBBSSsFy/Ej0/h69fbN1dBnbCEb2VKmEIAInQ19jhtj+sz3ddWwjugL2TMBh7VUHTHwq3Y+&#10;VWQA9K71F0GQ+INUtFeyYlrDbjEd4pXDr2tWmc91rZlBbY6Bm3GrcuvWrv7qimQ7RfqGV0ca5C9Y&#10;dIQLCHqCKoghaK/4K6iOV0pqWZuLSna+rGteMZcDZBMGL7K5b0jPXC5QHN2fyqT/H2z16fBFIU5z&#10;HGMkSActemCjQbdyRLGtztDrDJzue3AzI2xDl12mur+T1TeNhFw3ROzYjVJyaBihwC60N/0nVycc&#10;bUG2w0dJIQzZG+mAxlp1tnRQDATo0KXHU2cslQo2kyQM3gHDCo7CeBEFrnM+yebLvdLmPZMdskaO&#10;FTTegZPDnTaWDMlmFxtLyJK3rWt+K55tgOO0A6Hhqj2zJFwvf6ZBullulpEXLZKNFwVF4d2U68hL&#10;yvAyLt4V63UR/rJxwyhrOKVM2DCzrsLoz/p2VPikiJOytGw5tXCWkla77bpV6EBA16X7XMnh5Ozm&#10;P6fhigC5vEgphGreLlKvTJaXXlRGsZdeBksvCNPbNAmiNCrK5yndccH+PSU05DiNF/GkpTPpF7kF&#10;7nudG8k6bmBytLzL8fLkRDKrwI2grrWG8Hayn5TC0j+XAto9N9rp1Up0EqsZtyOgWBFvJX0E5SoJ&#10;ygJ5wrgDo5HqB0YDjI4c6+97ohhG7QcB6rdzZjbUbGxng4gKrubYYDSZazPNo32v+K4B5Ol9CXkD&#10;L6TmTr1nFsd3BePAJXEcXXbePP13XucBu/oNAAD//wMAUEsDBBQABgAIAAAAIQCdDMNC4AAAAAwB&#10;AAAPAAAAZHJzL2Rvd25yZXYueG1sTI/BTsMwEETvSPyDtUjcqN0IShLiVBWCE1JFGg4cndhNrMbr&#10;ELtt+PtuT3Db0TzNzhTr2Q3sZKZgPUpYLgQwg63XFjsJX/X7QwosRIVaDR6NhF8TYF3e3hQq1/6M&#10;lTntYscoBEOuJPQxjjnnoe2NU2HhR4Pk7f3kVCQ5dVxP6kzhbuCJECvulEX60KvRvPamPeyOTsLm&#10;G6s3+7NtPqt9Zes6E/ixOkh5fzdvXoBFM8c/GK71qTqU1KnxR9SBDRKy9DkjlIxkSRuuhMgSmtfQ&#10;9fiUAi8L/n9EeQEAAP//AwBQSwECLQAUAAYACAAAACEAtoM4kv4AAADhAQAAEwAAAAAAAAAAAAAA&#10;AAAAAAAAW0NvbnRlbnRfVHlwZXNdLnhtbFBLAQItABQABgAIAAAAIQA4/SH/1gAAAJQBAAALAAAA&#10;AAAAAAAAAAAAAC8BAABfcmVscy8ucmVsc1BLAQItABQABgAIAAAAIQAN8kKbrQIAAKgFAAAOAAAA&#10;AAAAAAAAAAAAAC4CAABkcnMvZTJvRG9jLnhtbFBLAQItABQABgAIAAAAIQCdDMNC4AAAAAwBAAAP&#10;AAAAAAAAAAAAAAAAAAcFAABkcnMvZG93bnJldi54bWxQSwUGAAAAAAQABADzAAAAFAYAAAAA&#10;" filled="f" stroked="f">
              <v:textbox inset="0,0,0,0">
                <w:txbxContent>
                  <w:p w:rsidR="002A784C" w:rsidRDefault="002A784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55BD">
                      <w:rPr>
                        <w:rFonts w:ascii="Arial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20"/>
                      </w:rPr>
                      <w:t>av</w:t>
                    </w:r>
                    <w:proofErr w:type="spellEnd"/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8B1"/>
    <w:multiLevelType w:val="multilevel"/>
    <w:tmpl w:val="EEF0334C"/>
    <w:lvl w:ilvl="0">
      <w:start w:val="12"/>
      <w:numFmt w:val="decimal"/>
      <w:lvlText w:val="%1"/>
      <w:lvlJc w:val="left"/>
      <w:pPr>
        <w:ind w:left="740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601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24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601"/>
      </w:pPr>
      <w:rPr>
        <w:rFonts w:hint="default"/>
      </w:rPr>
    </w:lvl>
  </w:abstractNum>
  <w:abstractNum w:abstractNumId="1">
    <w:nsid w:val="00D47FAC"/>
    <w:multiLevelType w:val="multilevel"/>
    <w:tmpl w:val="7B0E6C2E"/>
    <w:lvl w:ilvl="0">
      <w:start w:val="9"/>
      <w:numFmt w:val="decimal"/>
      <w:lvlText w:val="%1"/>
      <w:lvlJc w:val="left"/>
      <w:pPr>
        <w:ind w:left="587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7" w:hanging="468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92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468"/>
      </w:pPr>
      <w:rPr>
        <w:rFonts w:hint="default"/>
      </w:rPr>
    </w:lvl>
  </w:abstractNum>
  <w:abstractNum w:abstractNumId="2">
    <w:nsid w:val="04D33F32"/>
    <w:multiLevelType w:val="multilevel"/>
    <w:tmpl w:val="768EA33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>
    <w:nsid w:val="1E6254F5"/>
    <w:multiLevelType w:val="multilevel"/>
    <w:tmpl w:val="AEC65A54"/>
    <w:lvl w:ilvl="0">
      <w:start w:val="14"/>
      <w:numFmt w:val="decimal"/>
      <w:lvlText w:val="%1"/>
      <w:lvlJc w:val="left"/>
      <w:pPr>
        <w:ind w:left="740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601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24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601"/>
      </w:pPr>
      <w:rPr>
        <w:rFonts w:hint="default"/>
      </w:rPr>
    </w:lvl>
  </w:abstractNum>
  <w:abstractNum w:abstractNumId="4">
    <w:nsid w:val="3ACB38FC"/>
    <w:multiLevelType w:val="multilevel"/>
    <w:tmpl w:val="A1E2051E"/>
    <w:lvl w:ilvl="0">
      <w:start w:val="7"/>
      <w:numFmt w:val="decimal"/>
      <w:lvlText w:val="%1"/>
      <w:lvlJc w:val="left"/>
      <w:pPr>
        <w:ind w:left="587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7" w:hanging="468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92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468"/>
      </w:pPr>
      <w:rPr>
        <w:rFonts w:hint="default"/>
      </w:rPr>
    </w:lvl>
  </w:abstractNum>
  <w:abstractNum w:abstractNumId="5">
    <w:nsid w:val="3EF33A9A"/>
    <w:multiLevelType w:val="multilevel"/>
    <w:tmpl w:val="CC4ABA9E"/>
    <w:lvl w:ilvl="0">
      <w:start w:val="15"/>
      <w:numFmt w:val="decimal"/>
      <w:lvlText w:val="%1"/>
      <w:lvlJc w:val="left"/>
      <w:pPr>
        <w:ind w:left="120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601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24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0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6" w:hanging="601"/>
      </w:pPr>
      <w:rPr>
        <w:rFonts w:hint="default"/>
      </w:rPr>
    </w:lvl>
  </w:abstractNum>
  <w:abstractNum w:abstractNumId="6">
    <w:nsid w:val="40732EE5"/>
    <w:multiLevelType w:val="multilevel"/>
    <w:tmpl w:val="AEC65A54"/>
    <w:lvl w:ilvl="0">
      <w:start w:val="14"/>
      <w:numFmt w:val="decimal"/>
      <w:lvlText w:val="%1"/>
      <w:lvlJc w:val="left"/>
      <w:pPr>
        <w:ind w:left="740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601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24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601"/>
      </w:pPr>
      <w:rPr>
        <w:rFonts w:hint="default"/>
      </w:rPr>
    </w:lvl>
  </w:abstractNum>
  <w:abstractNum w:abstractNumId="7">
    <w:nsid w:val="45867117"/>
    <w:multiLevelType w:val="multilevel"/>
    <w:tmpl w:val="C964A1A2"/>
    <w:lvl w:ilvl="0">
      <w:start w:val="10"/>
      <w:numFmt w:val="decimal"/>
      <w:lvlText w:val="%1"/>
      <w:lvlJc w:val="left"/>
      <w:pPr>
        <w:ind w:left="720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601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04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4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601"/>
      </w:pPr>
      <w:rPr>
        <w:rFonts w:hint="default"/>
      </w:rPr>
    </w:lvl>
  </w:abstractNum>
  <w:abstractNum w:abstractNumId="8">
    <w:nsid w:val="4C11745A"/>
    <w:multiLevelType w:val="multilevel"/>
    <w:tmpl w:val="74820928"/>
    <w:lvl w:ilvl="0">
      <w:start w:val="2"/>
      <w:numFmt w:val="decimal"/>
      <w:lvlText w:val="%1"/>
      <w:lvlJc w:val="left"/>
      <w:pPr>
        <w:ind w:left="587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7" w:hanging="468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92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468"/>
      </w:pPr>
      <w:rPr>
        <w:rFonts w:hint="default"/>
      </w:rPr>
    </w:lvl>
  </w:abstractNum>
  <w:abstractNum w:abstractNumId="9">
    <w:nsid w:val="4C89574D"/>
    <w:multiLevelType w:val="multilevel"/>
    <w:tmpl w:val="AEC65A54"/>
    <w:lvl w:ilvl="0">
      <w:start w:val="14"/>
      <w:numFmt w:val="decimal"/>
      <w:lvlText w:val="%1"/>
      <w:lvlJc w:val="left"/>
      <w:pPr>
        <w:ind w:left="740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601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24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601"/>
      </w:pPr>
      <w:rPr>
        <w:rFonts w:hint="default"/>
      </w:rPr>
    </w:lvl>
  </w:abstractNum>
  <w:abstractNum w:abstractNumId="10">
    <w:nsid w:val="50F645CC"/>
    <w:multiLevelType w:val="multilevel"/>
    <w:tmpl w:val="970AFFD6"/>
    <w:lvl w:ilvl="0">
      <w:start w:val="6"/>
      <w:numFmt w:val="decimal"/>
      <w:lvlText w:val="%1"/>
      <w:lvlJc w:val="left"/>
      <w:pPr>
        <w:ind w:left="587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7" w:hanging="468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87" w:hanging="668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60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668"/>
      </w:pPr>
      <w:rPr>
        <w:rFonts w:hint="default"/>
      </w:rPr>
    </w:lvl>
  </w:abstractNum>
  <w:abstractNum w:abstractNumId="11">
    <w:nsid w:val="5D681A94"/>
    <w:multiLevelType w:val="multilevel"/>
    <w:tmpl w:val="782A43E2"/>
    <w:lvl w:ilvl="0">
      <w:start w:val="8"/>
      <w:numFmt w:val="decimal"/>
      <w:lvlText w:val="%1"/>
      <w:lvlJc w:val="left"/>
      <w:pPr>
        <w:ind w:left="120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68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24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0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6" w:hanging="468"/>
      </w:pPr>
      <w:rPr>
        <w:rFonts w:hint="default"/>
      </w:rPr>
    </w:lvl>
  </w:abstractNum>
  <w:abstractNum w:abstractNumId="12">
    <w:nsid w:val="602A74C4"/>
    <w:multiLevelType w:val="multilevel"/>
    <w:tmpl w:val="CB3E94C4"/>
    <w:lvl w:ilvl="0">
      <w:start w:val="5"/>
      <w:numFmt w:val="decimal"/>
      <w:lvlText w:val="%1"/>
      <w:lvlJc w:val="left"/>
      <w:pPr>
        <w:ind w:left="587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7" w:hanging="468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92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468"/>
      </w:pPr>
      <w:rPr>
        <w:rFonts w:hint="default"/>
      </w:rPr>
    </w:lvl>
  </w:abstractNum>
  <w:abstractNum w:abstractNumId="13">
    <w:nsid w:val="62D3766F"/>
    <w:multiLevelType w:val="multilevel"/>
    <w:tmpl w:val="9F46CE20"/>
    <w:lvl w:ilvl="0">
      <w:start w:val="1"/>
      <w:numFmt w:val="decimal"/>
      <w:lvlText w:val="%1"/>
      <w:lvlJc w:val="left"/>
      <w:pPr>
        <w:ind w:left="120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68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24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0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6" w:hanging="468"/>
      </w:pPr>
      <w:rPr>
        <w:rFonts w:hint="default"/>
      </w:rPr>
    </w:lvl>
  </w:abstractNum>
  <w:abstractNum w:abstractNumId="14">
    <w:nsid w:val="640C6E7F"/>
    <w:multiLevelType w:val="multilevel"/>
    <w:tmpl w:val="37E0DC96"/>
    <w:lvl w:ilvl="0">
      <w:start w:val="4"/>
      <w:numFmt w:val="decimal"/>
      <w:lvlText w:val="%1"/>
      <w:lvlJc w:val="left"/>
      <w:pPr>
        <w:ind w:left="587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7" w:hanging="468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92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468"/>
      </w:pPr>
      <w:rPr>
        <w:rFonts w:hint="default"/>
      </w:rPr>
    </w:lvl>
  </w:abstractNum>
  <w:abstractNum w:abstractNumId="15">
    <w:nsid w:val="7DC53506"/>
    <w:multiLevelType w:val="multilevel"/>
    <w:tmpl w:val="15825B42"/>
    <w:lvl w:ilvl="0">
      <w:start w:val="6"/>
      <w:numFmt w:val="decimal"/>
      <w:lvlText w:val="%1"/>
      <w:lvlJc w:val="left"/>
      <w:pPr>
        <w:ind w:left="587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7" w:hanging="468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92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468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D3"/>
    <w:rsid w:val="000020E5"/>
    <w:rsid w:val="000040AD"/>
    <w:rsid w:val="00030677"/>
    <w:rsid w:val="00047116"/>
    <w:rsid w:val="000547B1"/>
    <w:rsid w:val="00081B87"/>
    <w:rsid w:val="000914D5"/>
    <w:rsid w:val="000A050F"/>
    <w:rsid w:val="000A226C"/>
    <w:rsid w:val="000C134D"/>
    <w:rsid w:val="00113E0C"/>
    <w:rsid w:val="00133535"/>
    <w:rsid w:val="00143606"/>
    <w:rsid w:val="00157CD6"/>
    <w:rsid w:val="001676E3"/>
    <w:rsid w:val="001738D7"/>
    <w:rsid w:val="001D7818"/>
    <w:rsid w:val="001E03CB"/>
    <w:rsid w:val="001E2C11"/>
    <w:rsid w:val="001F667D"/>
    <w:rsid w:val="00202C24"/>
    <w:rsid w:val="00233D39"/>
    <w:rsid w:val="00234CAA"/>
    <w:rsid w:val="00237235"/>
    <w:rsid w:val="00260F28"/>
    <w:rsid w:val="00262505"/>
    <w:rsid w:val="0028256E"/>
    <w:rsid w:val="002A74AF"/>
    <w:rsid w:val="002A784C"/>
    <w:rsid w:val="002C30AC"/>
    <w:rsid w:val="002E252C"/>
    <w:rsid w:val="002F50CA"/>
    <w:rsid w:val="00307436"/>
    <w:rsid w:val="0032734D"/>
    <w:rsid w:val="00354535"/>
    <w:rsid w:val="003855BD"/>
    <w:rsid w:val="003A46F3"/>
    <w:rsid w:val="003B73E1"/>
    <w:rsid w:val="00402E82"/>
    <w:rsid w:val="00413D37"/>
    <w:rsid w:val="00430600"/>
    <w:rsid w:val="004326DE"/>
    <w:rsid w:val="004A2CA9"/>
    <w:rsid w:val="004C0B4F"/>
    <w:rsid w:val="00510F6B"/>
    <w:rsid w:val="00546A95"/>
    <w:rsid w:val="00581BBF"/>
    <w:rsid w:val="00583103"/>
    <w:rsid w:val="005D5CC7"/>
    <w:rsid w:val="005E71BC"/>
    <w:rsid w:val="0061355F"/>
    <w:rsid w:val="00613C28"/>
    <w:rsid w:val="006157AF"/>
    <w:rsid w:val="0062530F"/>
    <w:rsid w:val="006769DB"/>
    <w:rsid w:val="006E06B5"/>
    <w:rsid w:val="00707F70"/>
    <w:rsid w:val="007204AC"/>
    <w:rsid w:val="00743D04"/>
    <w:rsid w:val="00745D21"/>
    <w:rsid w:val="00757F23"/>
    <w:rsid w:val="007D4C61"/>
    <w:rsid w:val="007E4804"/>
    <w:rsid w:val="0082494B"/>
    <w:rsid w:val="00831CB5"/>
    <w:rsid w:val="008340F9"/>
    <w:rsid w:val="008435C2"/>
    <w:rsid w:val="00847FE9"/>
    <w:rsid w:val="00862C8A"/>
    <w:rsid w:val="008B0E7F"/>
    <w:rsid w:val="008E11FD"/>
    <w:rsid w:val="008F293D"/>
    <w:rsid w:val="008F7B7E"/>
    <w:rsid w:val="0090480C"/>
    <w:rsid w:val="009544EF"/>
    <w:rsid w:val="00972B51"/>
    <w:rsid w:val="00996C7D"/>
    <w:rsid w:val="009D75D1"/>
    <w:rsid w:val="009E4047"/>
    <w:rsid w:val="009F4D0F"/>
    <w:rsid w:val="00A0633B"/>
    <w:rsid w:val="00A50E5D"/>
    <w:rsid w:val="00A566ED"/>
    <w:rsid w:val="00A6633B"/>
    <w:rsid w:val="00A8177F"/>
    <w:rsid w:val="00A95499"/>
    <w:rsid w:val="00AD2262"/>
    <w:rsid w:val="00AF0B31"/>
    <w:rsid w:val="00B00771"/>
    <w:rsid w:val="00B11AD3"/>
    <w:rsid w:val="00B14FA5"/>
    <w:rsid w:val="00B216D6"/>
    <w:rsid w:val="00B37BFF"/>
    <w:rsid w:val="00B43368"/>
    <w:rsid w:val="00B525D4"/>
    <w:rsid w:val="00B851A2"/>
    <w:rsid w:val="00B857C4"/>
    <w:rsid w:val="00C107A8"/>
    <w:rsid w:val="00C24153"/>
    <w:rsid w:val="00C4441C"/>
    <w:rsid w:val="00C54877"/>
    <w:rsid w:val="00D3120F"/>
    <w:rsid w:val="00D338E5"/>
    <w:rsid w:val="00D449DA"/>
    <w:rsid w:val="00D521B0"/>
    <w:rsid w:val="00D66DE0"/>
    <w:rsid w:val="00DB23B6"/>
    <w:rsid w:val="00DC6BAE"/>
    <w:rsid w:val="00DC70BF"/>
    <w:rsid w:val="00DC774E"/>
    <w:rsid w:val="00DD4AF2"/>
    <w:rsid w:val="00E36302"/>
    <w:rsid w:val="00E50E9B"/>
    <w:rsid w:val="00E82B4A"/>
    <w:rsid w:val="00E935BE"/>
    <w:rsid w:val="00E96316"/>
    <w:rsid w:val="00E97471"/>
    <w:rsid w:val="00EA0499"/>
    <w:rsid w:val="00EB15F5"/>
    <w:rsid w:val="00EB20C0"/>
    <w:rsid w:val="00EC02B0"/>
    <w:rsid w:val="00F0498A"/>
    <w:rsid w:val="00F33213"/>
    <w:rsid w:val="00F355E2"/>
    <w:rsid w:val="00F90AA2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1CB5"/>
  </w:style>
  <w:style w:type="paragraph" w:styleId="Overskrift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6"/>
      <w:szCs w:val="26"/>
    </w:rPr>
  </w:style>
  <w:style w:type="paragraph" w:styleId="Overskrift2">
    <w:name w:val="heading 2"/>
    <w:basedOn w:val="Normal"/>
    <w:link w:val="Overskrift2Tegn"/>
    <w:uiPriority w:val="1"/>
    <w:qFormat/>
    <w:pPr>
      <w:spacing w:before="49"/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spacing w:before="53"/>
      <w:ind w:left="120"/>
    </w:pPr>
    <w:rPr>
      <w:rFonts w:ascii="Arial" w:eastAsia="Arial" w:hAnsi="Arial"/>
      <w:sz w:val="18"/>
      <w:szCs w:val="1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B0077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0771"/>
  </w:style>
  <w:style w:type="paragraph" w:styleId="Bunntekst">
    <w:name w:val="footer"/>
    <w:basedOn w:val="Normal"/>
    <w:link w:val="BunntekstTegn"/>
    <w:uiPriority w:val="99"/>
    <w:unhideWhenUsed/>
    <w:rsid w:val="00B0077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0771"/>
  </w:style>
  <w:style w:type="paragraph" w:styleId="Bobletekst">
    <w:name w:val="Balloon Text"/>
    <w:basedOn w:val="Normal"/>
    <w:link w:val="BobletekstTegn"/>
    <w:uiPriority w:val="99"/>
    <w:semiHidden/>
    <w:unhideWhenUsed/>
    <w:rsid w:val="00DC70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70BF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33535"/>
  </w:style>
  <w:style w:type="character" w:customStyle="1" w:styleId="alt-edited1">
    <w:name w:val="alt-edited1"/>
    <w:basedOn w:val="Standardskriftforavsnitt"/>
    <w:rsid w:val="00745D21"/>
    <w:rPr>
      <w:color w:val="4D90F0"/>
    </w:rPr>
  </w:style>
  <w:style w:type="character" w:styleId="Hyperkobling">
    <w:name w:val="Hyperlink"/>
    <w:basedOn w:val="Standardskriftforavsnitt"/>
    <w:uiPriority w:val="99"/>
    <w:unhideWhenUsed/>
    <w:rsid w:val="00A50E5D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AF0B31"/>
    <w:rPr>
      <w:rFonts w:ascii="Arial" w:eastAsia="Arial" w:hAnsi="Arial"/>
      <w:b/>
      <w:b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AF0B31"/>
    <w:rPr>
      <w:rFonts w:ascii="Arial" w:eastAsia="Arial" w:hAnsi="Arial"/>
      <w:sz w:val="18"/>
      <w:szCs w:val="18"/>
    </w:rPr>
  </w:style>
  <w:style w:type="character" w:customStyle="1" w:styleId="xdb">
    <w:name w:val="_xdb"/>
    <w:basedOn w:val="Standardskriftforavsnitt"/>
    <w:rsid w:val="00E82B4A"/>
  </w:style>
  <w:style w:type="character" w:customStyle="1" w:styleId="apple-converted-space">
    <w:name w:val="apple-converted-space"/>
    <w:basedOn w:val="Standardskriftforavsnitt"/>
    <w:rsid w:val="00E82B4A"/>
  </w:style>
  <w:style w:type="character" w:customStyle="1" w:styleId="xbe">
    <w:name w:val="_xbe"/>
    <w:basedOn w:val="Standardskriftforavsnitt"/>
    <w:rsid w:val="00E82B4A"/>
  </w:style>
  <w:style w:type="paragraph" w:customStyle="1" w:styleId="Default">
    <w:name w:val="Default"/>
    <w:rsid w:val="00F90AA2"/>
    <w:pPr>
      <w:widowControl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1CB5"/>
  </w:style>
  <w:style w:type="paragraph" w:styleId="Overskrift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6"/>
      <w:szCs w:val="26"/>
    </w:rPr>
  </w:style>
  <w:style w:type="paragraph" w:styleId="Overskrift2">
    <w:name w:val="heading 2"/>
    <w:basedOn w:val="Normal"/>
    <w:link w:val="Overskrift2Tegn"/>
    <w:uiPriority w:val="1"/>
    <w:qFormat/>
    <w:pPr>
      <w:spacing w:before="49"/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spacing w:before="53"/>
      <w:ind w:left="120"/>
    </w:pPr>
    <w:rPr>
      <w:rFonts w:ascii="Arial" w:eastAsia="Arial" w:hAnsi="Arial"/>
      <w:sz w:val="18"/>
      <w:szCs w:val="1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B0077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0771"/>
  </w:style>
  <w:style w:type="paragraph" w:styleId="Bunntekst">
    <w:name w:val="footer"/>
    <w:basedOn w:val="Normal"/>
    <w:link w:val="BunntekstTegn"/>
    <w:uiPriority w:val="99"/>
    <w:unhideWhenUsed/>
    <w:rsid w:val="00B0077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0771"/>
  </w:style>
  <w:style w:type="paragraph" w:styleId="Bobletekst">
    <w:name w:val="Balloon Text"/>
    <w:basedOn w:val="Normal"/>
    <w:link w:val="BobletekstTegn"/>
    <w:uiPriority w:val="99"/>
    <w:semiHidden/>
    <w:unhideWhenUsed/>
    <w:rsid w:val="00DC70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70BF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33535"/>
  </w:style>
  <w:style w:type="character" w:customStyle="1" w:styleId="alt-edited1">
    <w:name w:val="alt-edited1"/>
    <w:basedOn w:val="Standardskriftforavsnitt"/>
    <w:rsid w:val="00745D21"/>
    <w:rPr>
      <w:color w:val="4D90F0"/>
    </w:rPr>
  </w:style>
  <w:style w:type="character" w:styleId="Hyperkobling">
    <w:name w:val="Hyperlink"/>
    <w:basedOn w:val="Standardskriftforavsnitt"/>
    <w:uiPriority w:val="99"/>
    <w:unhideWhenUsed/>
    <w:rsid w:val="00A50E5D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AF0B31"/>
    <w:rPr>
      <w:rFonts w:ascii="Arial" w:eastAsia="Arial" w:hAnsi="Arial"/>
      <w:b/>
      <w:b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AF0B31"/>
    <w:rPr>
      <w:rFonts w:ascii="Arial" w:eastAsia="Arial" w:hAnsi="Arial"/>
      <w:sz w:val="18"/>
      <w:szCs w:val="18"/>
    </w:rPr>
  </w:style>
  <w:style w:type="character" w:customStyle="1" w:styleId="xdb">
    <w:name w:val="_xdb"/>
    <w:basedOn w:val="Standardskriftforavsnitt"/>
    <w:rsid w:val="00E82B4A"/>
  </w:style>
  <w:style w:type="character" w:customStyle="1" w:styleId="apple-converted-space">
    <w:name w:val="apple-converted-space"/>
    <w:basedOn w:val="Standardskriftforavsnitt"/>
    <w:rsid w:val="00E82B4A"/>
  </w:style>
  <w:style w:type="character" w:customStyle="1" w:styleId="xbe">
    <w:name w:val="_xbe"/>
    <w:basedOn w:val="Standardskriftforavsnitt"/>
    <w:rsid w:val="00E82B4A"/>
  </w:style>
  <w:style w:type="paragraph" w:customStyle="1" w:styleId="Default">
    <w:name w:val="Default"/>
    <w:rsid w:val="00F90AA2"/>
    <w:pPr>
      <w:widowControl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10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7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2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42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66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222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8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41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170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0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t@zinga.no" TargetMode="External"/><Relationship Id="rId18" Type="http://schemas.openxmlformats.org/officeDocument/2006/relationships/control" Target="activeX/activeX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://www.zinga.no/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@zinga.n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ontrol" Target="activeX/activeX2.xml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image" Target="media/image8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6013-2020-4866-A46C-D2FE49E4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11</Pages>
  <Words>2686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Man</dc:creator>
  <cp:lastModifiedBy>Bjørn</cp:lastModifiedBy>
  <cp:revision>37</cp:revision>
  <cp:lastPrinted>2016-06-27T10:15:00Z</cp:lastPrinted>
  <dcterms:created xsi:type="dcterms:W3CDTF">2016-04-05T11:55:00Z</dcterms:created>
  <dcterms:modified xsi:type="dcterms:W3CDTF">2016-06-28T14:13:00Z</dcterms:modified>
</cp:coreProperties>
</file>